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FF" w:rsidRPr="00421E64" w:rsidRDefault="00421E64" w:rsidP="00421E6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1E64">
        <w:rPr>
          <w:rFonts w:ascii="標楷體" w:eastAsia="標楷體" w:hAnsi="標楷體" w:hint="eastAsia"/>
          <w:b/>
          <w:sz w:val="32"/>
          <w:szCs w:val="32"/>
        </w:rPr>
        <w:t>國立政治大學附屬高級中學</w:t>
      </w:r>
      <w:r w:rsidRPr="00421E64">
        <w:rPr>
          <w:rFonts w:ascii="標楷體" w:eastAsia="標楷體" w:hAnsi="標楷體" w:hint="eastAsia"/>
          <w:b/>
          <w:bCs/>
          <w:sz w:val="32"/>
          <w:szCs w:val="32"/>
        </w:rPr>
        <w:t>高中班級代表聯合會組織要點</w:t>
      </w:r>
    </w:p>
    <w:p w:rsidR="00421E64" w:rsidRPr="00252153" w:rsidRDefault="00421E64" w:rsidP="00421E64">
      <w:pPr>
        <w:pStyle w:val="a4"/>
        <w:spacing w:line="0" w:lineRule="atLeast"/>
        <w:jc w:val="right"/>
        <w:outlineLvl w:val="0"/>
        <w:rPr>
          <w:rFonts w:ascii="標楷體" w:eastAsia="標楷體" w:hAnsi="標楷體" w:cs="細明體"/>
          <w:sz w:val="20"/>
        </w:rPr>
      </w:pPr>
      <w:r w:rsidRPr="00252153">
        <w:rPr>
          <w:rFonts w:ascii="標楷體" w:eastAsia="標楷體" w:hAnsi="標楷體" w:cs="細明體"/>
          <w:sz w:val="20"/>
        </w:rPr>
        <w:t>94.9.6</w:t>
      </w:r>
      <w:r w:rsidRPr="00252153">
        <w:rPr>
          <w:rFonts w:ascii="標楷體" w:eastAsia="標楷體" w:hAnsi="標楷體" w:cs="細明體" w:hint="eastAsia"/>
          <w:sz w:val="20"/>
        </w:rPr>
        <w:t>行政會議通過</w:t>
      </w:r>
    </w:p>
    <w:p w:rsidR="00421E64" w:rsidRDefault="00421E64" w:rsidP="00421E64">
      <w:pPr>
        <w:pStyle w:val="a4"/>
        <w:spacing w:line="0" w:lineRule="atLeast"/>
        <w:jc w:val="right"/>
        <w:outlineLvl w:val="0"/>
        <w:rPr>
          <w:rFonts w:ascii="標楷體" w:eastAsia="標楷體" w:hAnsi="標楷體" w:cs="細明體"/>
          <w:sz w:val="20"/>
        </w:rPr>
      </w:pPr>
      <w:r w:rsidRPr="00252153">
        <w:rPr>
          <w:rFonts w:ascii="標楷體" w:eastAsia="標楷體" w:hAnsi="標楷體" w:cs="細明體"/>
          <w:sz w:val="20"/>
        </w:rPr>
        <w:t>104.4.21行政會議通</w:t>
      </w:r>
      <w:r>
        <w:rPr>
          <w:rFonts w:ascii="標楷體" w:eastAsia="標楷體" w:hAnsi="標楷體" w:cs="細明體"/>
          <w:sz w:val="20"/>
        </w:rPr>
        <w:t>過</w:t>
      </w:r>
    </w:p>
    <w:p w:rsidR="00B05C4D" w:rsidRDefault="00B05C4D" w:rsidP="00B05C4D">
      <w:pPr>
        <w:pStyle w:val="a4"/>
        <w:spacing w:line="0" w:lineRule="atLeast"/>
        <w:ind w:right="200"/>
        <w:jc w:val="right"/>
        <w:outlineLvl w:val="0"/>
        <w:rPr>
          <w:rFonts w:ascii="標楷體" w:eastAsia="標楷體" w:hAnsi="標楷體" w:cs="細明體"/>
          <w:sz w:val="20"/>
        </w:rPr>
      </w:pPr>
      <w:r>
        <w:rPr>
          <w:rFonts w:ascii="標楷體" w:eastAsia="標楷體" w:hAnsi="標楷體" w:cs="細明體" w:hint="eastAsia"/>
          <w:sz w:val="20"/>
        </w:rPr>
        <w:t xml:space="preserve">   105.8.5行政會議</w:t>
      </w:r>
    </w:p>
    <w:p w:rsidR="00B05C4D" w:rsidRDefault="00B05C4D" w:rsidP="00B05C4D">
      <w:pPr>
        <w:pStyle w:val="a4"/>
        <w:spacing w:line="0" w:lineRule="atLeast"/>
        <w:ind w:right="200"/>
        <w:jc w:val="right"/>
        <w:outlineLvl w:val="0"/>
        <w:rPr>
          <w:rFonts w:ascii="標楷體" w:eastAsia="標楷體" w:hAnsi="標楷體" w:cs="細明體"/>
          <w:sz w:val="20"/>
        </w:rPr>
      </w:pPr>
      <w:r>
        <w:rPr>
          <w:rFonts w:ascii="標楷體" w:eastAsia="標楷體" w:hAnsi="標楷體" w:cs="細明體" w:hint="eastAsia"/>
          <w:sz w:val="20"/>
        </w:rPr>
        <w:t xml:space="preserve"> 107.4.17行政會議通過</w:t>
      </w:r>
    </w:p>
    <w:p w:rsidR="001A435E" w:rsidRDefault="001A435E" w:rsidP="00B05C4D">
      <w:pPr>
        <w:pStyle w:val="a4"/>
        <w:spacing w:line="0" w:lineRule="atLeast"/>
        <w:ind w:right="200"/>
        <w:jc w:val="right"/>
        <w:outlineLvl w:val="0"/>
        <w:rPr>
          <w:rFonts w:ascii="標楷體" w:eastAsia="標楷體" w:hAnsi="標楷體" w:cs="細明體" w:hint="eastAsia"/>
          <w:sz w:val="20"/>
        </w:rPr>
      </w:pPr>
      <w:r>
        <w:rPr>
          <w:rFonts w:ascii="標楷體" w:eastAsia="標楷體" w:hAnsi="標楷體" w:cs="細明體" w:hint="eastAsia"/>
          <w:sz w:val="20"/>
        </w:rPr>
        <w:t>107.6.28行政會議通過</w:t>
      </w:r>
    </w:p>
    <w:p w:rsidR="00885C81" w:rsidRPr="001A435E" w:rsidRDefault="00885C81" w:rsidP="00B05C4D">
      <w:pPr>
        <w:pStyle w:val="a4"/>
        <w:spacing w:line="0" w:lineRule="atLeast"/>
        <w:ind w:right="200"/>
        <w:jc w:val="right"/>
        <w:outlineLvl w:val="0"/>
        <w:rPr>
          <w:rFonts w:ascii="標楷體" w:eastAsia="標楷體" w:hAnsi="標楷體" w:cs="細明體"/>
          <w:sz w:val="20"/>
        </w:rPr>
      </w:pPr>
      <w:r>
        <w:rPr>
          <w:rFonts w:ascii="標楷體" w:eastAsia="標楷體" w:hAnsi="標楷體" w:cs="細明體" w:hint="eastAsia"/>
          <w:sz w:val="20"/>
        </w:rPr>
        <w:t>108.5.14行政會議通過</w:t>
      </w:r>
      <w:bookmarkStart w:id="0" w:name="_GoBack"/>
      <w:bookmarkEnd w:id="0"/>
    </w:p>
    <w:p w:rsidR="00421E64" w:rsidRPr="006679F8" w:rsidRDefault="00421E64" w:rsidP="00A3302C">
      <w:pPr>
        <w:pStyle w:val="a3"/>
        <w:adjustRightInd w:val="0"/>
        <w:snapToGrid w:val="0"/>
        <w:ind w:leftChars="0" w:left="1300" w:hangingChars="500" w:hanging="130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一、目的：培養學生自治治事能力，拓寬學習視野，充實學習內容，提供與學校良好的溝通環境，推展各項學生活動。</w:t>
      </w:r>
    </w:p>
    <w:p w:rsidR="00A3302C" w:rsidRPr="006679F8" w:rsidRDefault="00421E64" w:rsidP="00421E64">
      <w:pPr>
        <w:pStyle w:val="a4"/>
        <w:spacing w:line="0" w:lineRule="atLeast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二、組織</w:t>
      </w:r>
      <w:r w:rsidR="006679F8" w:rsidRPr="006679F8">
        <w:rPr>
          <w:rFonts w:ascii="標楷體" w:eastAsia="標楷體" w:hAnsi="標楷體" w:cs="細明體" w:hint="eastAsia"/>
          <w:sz w:val="26"/>
          <w:szCs w:val="26"/>
        </w:rPr>
        <w:t>細則</w:t>
      </w:r>
      <w:r w:rsidRPr="006679F8">
        <w:rPr>
          <w:rFonts w:ascii="標楷體" w:eastAsia="標楷體" w:hAnsi="標楷體" w:cs="細明體" w:hint="eastAsia"/>
          <w:sz w:val="26"/>
          <w:szCs w:val="26"/>
        </w:rPr>
        <w:t>：</w:t>
      </w:r>
    </w:p>
    <w:p w:rsidR="00421E64" w:rsidRPr="006679F8" w:rsidRDefault="00421E64" w:rsidP="00421E64">
      <w:pPr>
        <w:pStyle w:val="a4"/>
        <w:spacing w:line="0" w:lineRule="atLeast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（一）名稱：國立政治大學附屬高級中學</w:t>
      </w:r>
      <w:r w:rsidRPr="006679F8">
        <w:rPr>
          <w:rFonts w:ascii="標楷體" w:eastAsia="標楷體" w:hAnsi="標楷體" w:cs="細明體" w:hint="eastAsia"/>
          <w:sz w:val="26"/>
          <w:szCs w:val="26"/>
        </w:rPr>
        <w:t>高中班級代表聯合會（以下簡稱本會）。</w:t>
      </w:r>
    </w:p>
    <w:p w:rsidR="00421E64" w:rsidRPr="006679F8" w:rsidRDefault="00421E64" w:rsidP="00421E64">
      <w:pPr>
        <w:pStyle w:val="a4"/>
        <w:spacing w:line="0" w:lineRule="atLeast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（二）會址：本會為學生自治</w:t>
      </w:r>
      <w:r w:rsidR="009041B6">
        <w:rPr>
          <w:rFonts w:ascii="標楷體" w:eastAsia="標楷體" w:hAnsi="標楷體" w:cs="細明體" w:hint="eastAsia"/>
          <w:sz w:val="26"/>
          <w:szCs w:val="26"/>
        </w:rPr>
        <w:t>性</w:t>
      </w:r>
      <w:r w:rsidRPr="006679F8">
        <w:rPr>
          <w:rFonts w:ascii="標楷體" w:eastAsia="標楷體" w:hAnsi="標楷體" w:cs="細明體" w:hint="eastAsia"/>
          <w:sz w:val="26"/>
          <w:szCs w:val="26"/>
        </w:rPr>
        <w:t>組織，會址設於國立政治大學附屬高級中學。</w:t>
      </w:r>
    </w:p>
    <w:p w:rsidR="00421E64" w:rsidRPr="006679F8" w:rsidRDefault="00421E64" w:rsidP="00421E64">
      <w:pPr>
        <w:pStyle w:val="a4"/>
        <w:spacing w:line="0" w:lineRule="atLeast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（三）會員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1.本會會員為本校</w:t>
      </w:r>
      <w:r w:rsidRPr="006679F8">
        <w:rPr>
          <w:rFonts w:ascii="標楷體" w:eastAsia="標楷體" w:hAnsi="標楷體" w:cs="細明體" w:hint="eastAsia"/>
          <w:sz w:val="26"/>
          <w:szCs w:val="26"/>
        </w:rPr>
        <w:t>高中部全體學生。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2.會員有表決權、選舉權、被選舉權與罷免權。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3.會員</w:t>
      </w:r>
      <w:r w:rsidRPr="006679F8">
        <w:rPr>
          <w:rFonts w:ascii="標楷體" w:eastAsia="標楷體" w:hAnsi="標楷體" w:cs="細明體" w:hint="eastAsia"/>
          <w:sz w:val="26"/>
          <w:szCs w:val="26"/>
        </w:rPr>
        <w:t>應遵守本會相關</w:t>
      </w:r>
      <w:r w:rsidR="006679F8" w:rsidRPr="006679F8">
        <w:rPr>
          <w:rFonts w:ascii="標楷體" w:eastAsia="標楷體" w:hAnsi="標楷體" w:cs="細明體" w:hint="eastAsia"/>
          <w:sz w:val="26"/>
          <w:szCs w:val="26"/>
        </w:rPr>
        <w:t>細則</w:t>
      </w:r>
      <w:r w:rsidRPr="006679F8">
        <w:rPr>
          <w:rFonts w:ascii="標楷體" w:eastAsia="標楷體" w:hAnsi="標楷體" w:cs="細明體" w:hint="eastAsia"/>
          <w:sz w:val="26"/>
          <w:szCs w:val="26"/>
        </w:rPr>
        <w:t>、決議、繳納會費</w:t>
      </w:r>
      <w:r w:rsidRPr="006679F8">
        <w:rPr>
          <w:rFonts w:ascii="標楷體" w:eastAsia="標楷體" w:hAnsi="標楷體" w:hint="eastAsia"/>
          <w:color w:val="000000"/>
          <w:sz w:val="26"/>
          <w:szCs w:val="26"/>
        </w:rPr>
        <w:t>及配合並參與本會活動</w:t>
      </w:r>
      <w:r w:rsidRPr="006679F8">
        <w:rPr>
          <w:rFonts w:ascii="標楷體" w:eastAsia="標楷體" w:hAnsi="標楷體" w:cs="細明體" w:hint="eastAsia"/>
          <w:sz w:val="26"/>
          <w:szCs w:val="26"/>
        </w:rPr>
        <w:t>。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4.</w:t>
      </w:r>
      <w:r w:rsidRPr="006679F8">
        <w:rPr>
          <w:rFonts w:ascii="標楷體" w:eastAsia="標楷體" w:hAnsi="標楷體" w:hint="eastAsia"/>
          <w:color w:val="000000"/>
          <w:sz w:val="26"/>
          <w:szCs w:val="26"/>
        </w:rPr>
        <w:t>會費額視當學期需要，由班代大會決議並收費。</w:t>
      </w:r>
    </w:p>
    <w:p w:rsidR="00421E64" w:rsidRPr="006679F8" w:rsidRDefault="00421E64" w:rsidP="00421E64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（四）組織及職權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1</w:t>
      </w:r>
      <w:r w:rsidRPr="006679F8">
        <w:rPr>
          <w:rFonts w:ascii="標楷體" w:eastAsia="標楷體" w:hAnsi="標楷體" w:cs="細明體"/>
          <w:sz w:val="26"/>
          <w:szCs w:val="26"/>
        </w:rPr>
        <w:t>.本會以班代大會為最高權力機構，</w:t>
      </w:r>
      <w:r w:rsidRPr="006679F8">
        <w:rPr>
          <w:rFonts w:ascii="標楷體" w:eastAsia="標楷體" w:hAnsi="標楷體" w:cs="細明體" w:hint="eastAsia"/>
          <w:sz w:val="26"/>
          <w:szCs w:val="26"/>
        </w:rPr>
        <w:t>以班聯會主席為大會主席。</w:t>
      </w:r>
    </w:p>
    <w:p w:rsidR="00421E64" w:rsidRPr="006679F8" w:rsidRDefault="00421E64" w:rsidP="00A3302C">
      <w:pPr>
        <w:pStyle w:val="a4"/>
        <w:spacing w:line="0" w:lineRule="atLeast"/>
        <w:ind w:leftChars="100" w:left="500" w:hangingChars="100" w:hanging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2</w:t>
      </w:r>
      <w:r w:rsidRPr="006679F8">
        <w:rPr>
          <w:rFonts w:ascii="標楷體" w:eastAsia="標楷體" w:hAnsi="標楷體" w:cs="細明體"/>
          <w:sz w:val="26"/>
          <w:szCs w:val="26"/>
        </w:rPr>
        <w:t>.班代大會由高中部各班班代表組成</w:t>
      </w:r>
      <w:r w:rsidRPr="006679F8">
        <w:rPr>
          <w:rFonts w:ascii="標楷體" w:eastAsia="標楷體" w:hAnsi="標楷體" w:cs="細明體" w:hint="eastAsia"/>
          <w:sz w:val="26"/>
          <w:szCs w:val="26"/>
        </w:rPr>
        <w:t>，班代表由各班級推選產生，代表該班出席班代大會，班代表之權利與義務如下：</w:t>
      </w:r>
    </w:p>
    <w:p w:rsidR="00421E64" w:rsidRPr="006679F8" w:rsidRDefault="00421E64" w:rsidP="006679F8">
      <w:pPr>
        <w:pStyle w:val="a4"/>
        <w:spacing w:line="0" w:lineRule="atLeast"/>
        <w:ind w:leftChars="200" w:left="1780" w:hangingChars="500" w:hanging="130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(1)</w:t>
      </w:r>
      <w:r w:rsidRPr="006679F8">
        <w:rPr>
          <w:rFonts w:ascii="標楷體" w:eastAsia="標楷體" w:hAnsi="標楷體" w:cs="細明體" w:hint="eastAsia"/>
          <w:sz w:val="26"/>
          <w:szCs w:val="26"/>
        </w:rPr>
        <w:t>權利：在班代大會中表決本會之各項事務、監察及彈劾本會之各幹部成員、依本會</w:t>
      </w:r>
      <w:r w:rsidR="006679F8" w:rsidRPr="006679F8">
        <w:rPr>
          <w:rFonts w:ascii="標楷體" w:eastAsia="標楷體" w:hAnsi="標楷體" w:cs="細明體" w:hint="eastAsia"/>
          <w:sz w:val="26"/>
          <w:szCs w:val="26"/>
        </w:rPr>
        <w:t>組織要點</w:t>
      </w:r>
      <w:r w:rsidRPr="006679F8">
        <w:rPr>
          <w:rFonts w:ascii="標楷體" w:eastAsia="標楷體" w:hAnsi="標楷體" w:cs="細明體" w:hint="eastAsia"/>
          <w:sz w:val="26"/>
          <w:szCs w:val="26"/>
        </w:rPr>
        <w:t>提出主席罷免案及</w:t>
      </w:r>
      <w:r w:rsidR="006679F8" w:rsidRPr="006679F8">
        <w:rPr>
          <w:rFonts w:ascii="標楷體" w:eastAsia="標楷體" w:hAnsi="標楷體" w:cs="細明體" w:hint="eastAsia"/>
          <w:sz w:val="26"/>
          <w:szCs w:val="26"/>
        </w:rPr>
        <w:t>組織細則</w:t>
      </w:r>
      <w:r w:rsidRPr="006679F8">
        <w:rPr>
          <w:rFonts w:ascii="標楷體" w:eastAsia="標楷體" w:hAnsi="標楷體" w:cs="細明體" w:hint="eastAsia"/>
          <w:sz w:val="26"/>
          <w:szCs w:val="26"/>
        </w:rPr>
        <w:t>修正案。</w:t>
      </w:r>
    </w:p>
    <w:p w:rsidR="00421E64" w:rsidRPr="006679F8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(2)</w:t>
      </w:r>
      <w:r w:rsidRPr="006679F8">
        <w:rPr>
          <w:rFonts w:ascii="標楷體" w:eastAsia="標楷體" w:hAnsi="標楷體" w:cs="細明體" w:hint="eastAsia"/>
          <w:sz w:val="26"/>
          <w:szCs w:val="26"/>
        </w:rPr>
        <w:t>義務：出席班代大會、負責彙集反應班級意見、向同學宣布各項事務。</w:t>
      </w:r>
      <w:r w:rsidRPr="006679F8">
        <w:rPr>
          <w:rFonts w:ascii="標楷體" w:eastAsia="標楷體" w:hAnsi="標楷體" w:cs="細明體"/>
          <w:sz w:val="26"/>
          <w:szCs w:val="26"/>
        </w:rPr>
        <w:t xml:space="preserve"> </w:t>
      </w:r>
    </w:p>
    <w:p w:rsidR="00421E64" w:rsidRPr="006679F8" w:rsidRDefault="00421E64" w:rsidP="00A3302C">
      <w:pPr>
        <w:pStyle w:val="a4"/>
        <w:spacing w:line="0" w:lineRule="atLeast"/>
        <w:ind w:leftChars="100" w:left="500" w:hangingChars="100" w:hanging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3</w:t>
      </w:r>
      <w:r w:rsidRPr="006679F8">
        <w:rPr>
          <w:rFonts w:ascii="標楷體" w:eastAsia="標楷體" w:hAnsi="標楷體" w:cs="細明體"/>
          <w:sz w:val="26"/>
          <w:szCs w:val="26"/>
        </w:rPr>
        <w:t>.本會設主席、副主席各一人，由</w:t>
      </w:r>
      <w:r w:rsidRPr="006679F8">
        <w:rPr>
          <w:rFonts w:ascii="標楷體" w:eastAsia="標楷體" w:hAnsi="標楷體" w:cs="細明體" w:hint="eastAsia"/>
          <w:sz w:val="26"/>
          <w:szCs w:val="26"/>
        </w:rPr>
        <w:t>本會全體會員選舉產生</w:t>
      </w:r>
      <w:r w:rsidR="001B7444">
        <w:rPr>
          <w:rFonts w:ascii="標楷體" w:eastAsia="標楷體" w:hAnsi="標楷體" w:cs="細明體" w:hint="eastAsia"/>
          <w:sz w:val="26"/>
          <w:szCs w:val="26"/>
        </w:rPr>
        <w:t>。主席下設班聯會行政部門，包含企劃、美宣、文書、公關、總務</w:t>
      </w:r>
      <w:r w:rsidRPr="006679F8">
        <w:rPr>
          <w:rFonts w:ascii="標楷體" w:eastAsia="標楷體" w:hAnsi="標楷體" w:cs="細明體" w:hint="eastAsia"/>
          <w:sz w:val="26"/>
          <w:szCs w:val="26"/>
        </w:rPr>
        <w:t>、社服</w:t>
      </w:r>
      <w:r w:rsidR="001B7444">
        <w:rPr>
          <w:rFonts w:ascii="標楷體" w:eastAsia="標楷體" w:hAnsi="標楷體" w:cs="細明體" w:hint="eastAsia"/>
          <w:sz w:val="26"/>
          <w:szCs w:val="26"/>
        </w:rPr>
        <w:t>、學權</w:t>
      </w:r>
      <w:r w:rsidRPr="006679F8">
        <w:rPr>
          <w:rFonts w:ascii="標楷體" w:eastAsia="標楷體" w:hAnsi="標楷體" w:cs="細明體" w:hint="eastAsia"/>
          <w:sz w:val="26"/>
          <w:szCs w:val="26"/>
        </w:rPr>
        <w:t>七組，各組設置正副組長一人，</w:t>
      </w:r>
      <w:r w:rsidR="001A435E">
        <w:rPr>
          <w:rFonts w:ascii="標楷體" w:eastAsia="標楷體" w:hAnsi="標楷體" w:cs="細明體" w:hint="eastAsia"/>
          <w:sz w:val="26"/>
          <w:szCs w:val="26"/>
        </w:rPr>
        <w:t>其中企劃、美宣、公關設置組員若干人。</w:t>
      </w:r>
      <w:r w:rsidRPr="006679F8">
        <w:rPr>
          <w:rFonts w:ascii="標楷體" w:eastAsia="標楷體" w:hAnsi="標楷體" w:cs="細明體" w:hint="eastAsia"/>
          <w:sz w:val="26"/>
          <w:szCs w:val="26"/>
        </w:rPr>
        <w:t>由前任班聯會幹部提名三到四</w:t>
      </w:r>
      <w:r w:rsidR="009041B6">
        <w:rPr>
          <w:rFonts w:ascii="標楷體" w:eastAsia="標楷體" w:hAnsi="標楷體" w:cs="細明體" w:hint="eastAsia"/>
          <w:sz w:val="26"/>
          <w:szCs w:val="26"/>
        </w:rPr>
        <w:t>名人選，由主席遴選，班代大會同意後就任。此十六位幹部</w:t>
      </w:r>
      <w:r w:rsidR="001A435E">
        <w:rPr>
          <w:rFonts w:ascii="標楷體" w:eastAsia="標楷體" w:hAnsi="標楷體" w:cs="細明體" w:hint="eastAsia"/>
          <w:sz w:val="26"/>
          <w:szCs w:val="26"/>
        </w:rPr>
        <w:t>與若干組員</w:t>
      </w:r>
      <w:r w:rsidR="009041B6">
        <w:rPr>
          <w:rFonts w:ascii="標楷體" w:eastAsia="標楷體" w:hAnsi="標楷體" w:cs="細明體" w:hint="eastAsia"/>
          <w:sz w:val="26"/>
          <w:szCs w:val="26"/>
        </w:rPr>
        <w:t>為班聯會</w:t>
      </w:r>
      <w:r w:rsidRPr="006679F8">
        <w:rPr>
          <w:rFonts w:ascii="標楷體" w:eastAsia="標楷體" w:hAnsi="標楷體" w:cs="細明體" w:hint="eastAsia"/>
          <w:sz w:val="26"/>
          <w:szCs w:val="26"/>
        </w:rPr>
        <w:t>當然成員。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4</w:t>
      </w:r>
      <w:r w:rsidRPr="006679F8">
        <w:rPr>
          <w:rFonts w:ascii="標楷體" w:eastAsia="標楷體" w:hAnsi="標楷體" w:cs="細明體"/>
          <w:sz w:val="26"/>
          <w:szCs w:val="26"/>
        </w:rPr>
        <w:t>.前條</w:t>
      </w:r>
      <w:r w:rsidRPr="006679F8">
        <w:rPr>
          <w:rFonts w:ascii="標楷體" w:eastAsia="標楷體" w:hAnsi="標楷體" w:cs="細明體" w:hint="eastAsia"/>
          <w:sz w:val="26"/>
          <w:szCs w:val="26"/>
        </w:rPr>
        <w:t>候選及擔任資格如下：</w:t>
      </w:r>
    </w:p>
    <w:p w:rsidR="00421E64" w:rsidRPr="00E44B86" w:rsidRDefault="00E44B86" w:rsidP="00E44B86">
      <w:pPr>
        <w:spacing w:line="0" w:lineRule="atLeast"/>
        <w:ind w:leftChars="47" w:left="113"/>
        <w:jc w:val="both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(1)正副主席：</w:t>
      </w:r>
      <w:r w:rsidRPr="00E44B86">
        <w:rPr>
          <w:rFonts w:ascii="標楷體" w:eastAsia="標楷體" w:hAnsi="標楷體" w:cs="細明體" w:hint="eastAsia"/>
          <w:sz w:val="26"/>
          <w:szCs w:val="26"/>
        </w:rPr>
        <w:t>須為本校高中部學生。</w:t>
      </w:r>
    </w:p>
    <w:p w:rsidR="00421E64" w:rsidRPr="00E44B86" w:rsidRDefault="00E44B86" w:rsidP="00E44B86">
      <w:pPr>
        <w:spacing w:line="0" w:lineRule="atLeast"/>
        <w:ind w:leftChars="47" w:left="113"/>
        <w:jc w:val="both"/>
        <w:rPr>
          <w:rFonts w:ascii="標楷體" w:eastAsia="標楷體" w:hAnsi="標楷體" w:cs="標楷體a.硈.."/>
          <w:color w:val="000000"/>
          <w:kern w:val="0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(2)各組組長：</w:t>
      </w:r>
      <w:r w:rsidRPr="00E44B86">
        <w:rPr>
          <w:rFonts w:ascii="標楷體" w:eastAsia="標楷體" w:hAnsi="標楷體" w:cs="細明體" w:hint="eastAsia"/>
          <w:sz w:val="26"/>
          <w:szCs w:val="26"/>
        </w:rPr>
        <w:t>須為本校高中部學生。</w:t>
      </w:r>
      <w:r w:rsidR="00421E64" w:rsidRPr="006679F8">
        <w:rPr>
          <w:rFonts w:ascii="標楷體" w:eastAsia="標楷體" w:hAnsi="標楷體" w:cs="細明體" w:hint="eastAsia"/>
          <w:sz w:val="26"/>
          <w:szCs w:val="26"/>
        </w:rPr>
        <w:t>同一人不可擔任班聯會兩項職務。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5</w:t>
      </w:r>
      <w:r w:rsidRPr="006679F8">
        <w:rPr>
          <w:rFonts w:ascii="標楷體" w:eastAsia="標楷體" w:hAnsi="標楷體" w:cs="細明體"/>
          <w:sz w:val="26"/>
          <w:szCs w:val="26"/>
        </w:rPr>
        <w:t>.第4條所列人員任期均為一學年。</w:t>
      </w:r>
    </w:p>
    <w:p w:rsidR="00421E64" w:rsidRPr="006679F8" w:rsidRDefault="00421E64" w:rsidP="00A3302C">
      <w:pPr>
        <w:pStyle w:val="a4"/>
        <w:spacing w:line="0" w:lineRule="atLeast"/>
        <w:ind w:firstLineChars="100" w:firstLine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6</w:t>
      </w:r>
      <w:r w:rsidRPr="006679F8">
        <w:rPr>
          <w:rFonts w:ascii="標楷體" w:eastAsia="標楷體" w:hAnsi="標楷體" w:cs="細明體"/>
          <w:sz w:val="26"/>
          <w:szCs w:val="26"/>
        </w:rPr>
        <w:t>.班聯會行政部門組織職權如下：</w:t>
      </w:r>
    </w:p>
    <w:p w:rsidR="00421E64" w:rsidRPr="006679F8" w:rsidRDefault="00B05C4D" w:rsidP="00B05C4D">
      <w:pPr>
        <w:pStyle w:val="a4"/>
        <w:spacing w:line="0" w:lineRule="atLeast"/>
        <w:jc w:val="both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 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(1)主　席：對外代表本會，對內統籌本會會務，召開各項會議並擔任會議主席。</w:t>
      </w:r>
    </w:p>
    <w:p w:rsidR="00421E64" w:rsidRPr="006679F8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(2)副主席：協助主席處理會務，於主席未能視事時，代行主席職權。</w:t>
      </w:r>
    </w:p>
    <w:p w:rsidR="00421E64" w:rsidRPr="006679F8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(3)企劃組：負責統籌本會各項活動，協助各組籌辦事務及協助校內外各項活動。</w:t>
      </w:r>
    </w:p>
    <w:p w:rsidR="00421E64" w:rsidRPr="006679F8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(4)</w:t>
      </w:r>
      <w:r w:rsidRPr="006679F8">
        <w:rPr>
          <w:rFonts w:ascii="標楷體" w:eastAsia="標楷體" w:hAnsi="標楷體" w:cs="細明體" w:hint="eastAsia"/>
          <w:sz w:val="26"/>
          <w:szCs w:val="26"/>
        </w:rPr>
        <w:t>美宣組：負責本會各項活動之美術設計及宣傳。</w:t>
      </w:r>
    </w:p>
    <w:p w:rsidR="00421E64" w:rsidRPr="006679F8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(5)文書組：負責本會之文書事務</w:t>
      </w:r>
      <w:r w:rsidRPr="006679F8">
        <w:rPr>
          <w:rFonts w:ascii="標楷體" w:eastAsia="標楷體" w:hAnsi="標楷體" w:cs="細明體" w:hint="eastAsia"/>
          <w:sz w:val="26"/>
          <w:szCs w:val="26"/>
        </w:rPr>
        <w:t>、各項檔案資料記錄與網站之建立管理。</w:t>
      </w:r>
    </w:p>
    <w:p w:rsidR="00B05C4D" w:rsidRDefault="00421E64" w:rsidP="00B05C4D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trike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(6)</w:t>
      </w:r>
      <w:r w:rsidRPr="006679F8">
        <w:rPr>
          <w:rFonts w:ascii="標楷體" w:eastAsia="標楷體" w:hAnsi="標楷體" w:cs="細明體" w:hint="eastAsia"/>
          <w:sz w:val="26"/>
          <w:szCs w:val="26"/>
        </w:rPr>
        <w:t>公關組：負責本會各項活動之對校內外公共關係工作。</w:t>
      </w:r>
    </w:p>
    <w:p w:rsidR="00B05C4D" w:rsidRDefault="006D21C4" w:rsidP="00B05C4D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</w:t>
      </w:r>
      <w:r>
        <w:rPr>
          <w:rFonts w:ascii="標楷體" w:eastAsia="標楷體" w:hAnsi="標楷體" w:cs="細明體" w:hint="eastAsia"/>
          <w:sz w:val="26"/>
          <w:szCs w:val="26"/>
        </w:rPr>
        <w:t>7</w:t>
      </w:r>
      <w:r w:rsidRPr="006679F8">
        <w:rPr>
          <w:rFonts w:ascii="標楷體" w:eastAsia="標楷體" w:hAnsi="標楷體" w:cs="細明體"/>
          <w:sz w:val="26"/>
          <w:szCs w:val="26"/>
        </w:rPr>
        <w:t>)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總務組：負責本會財務收支、財產管理及預算決算業務，並於每次大會中提報收支情</w:t>
      </w:r>
    </w:p>
    <w:p w:rsidR="00421E64" w:rsidRPr="00B05C4D" w:rsidRDefault="00B05C4D" w:rsidP="00B05C4D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trike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        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形。</w:t>
      </w:r>
    </w:p>
    <w:p w:rsidR="00B05C4D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(8)</w:t>
      </w:r>
      <w:r w:rsidR="00B05C4D" w:rsidRPr="00B05C4D">
        <w:rPr>
          <w:rFonts w:ascii="標楷體" w:eastAsia="標楷體" w:hAnsi="標楷體" w:cs="細明體" w:hint="eastAsia"/>
          <w:sz w:val="26"/>
          <w:szCs w:val="26"/>
        </w:rPr>
        <w:t>社服組：負責聯繫學生社團博覽會、大小成發以及校內展演等事宜。</w:t>
      </w:r>
    </w:p>
    <w:p w:rsidR="00B05C4D" w:rsidRDefault="00421E64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(</w:t>
      </w:r>
      <w:r w:rsidRPr="006679F8">
        <w:rPr>
          <w:rFonts w:ascii="標楷體" w:eastAsia="標楷體" w:hAnsi="標楷體" w:cs="細明體" w:hint="eastAsia"/>
          <w:sz w:val="26"/>
          <w:szCs w:val="26"/>
        </w:rPr>
        <w:t>9</w:t>
      </w:r>
      <w:r w:rsidRPr="006679F8">
        <w:rPr>
          <w:rFonts w:ascii="標楷體" w:eastAsia="標楷體" w:hAnsi="標楷體" w:cs="細明體"/>
          <w:sz w:val="26"/>
          <w:szCs w:val="26"/>
        </w:rPr>
        <w:t>)</w:t>
      </w:r>
      <w:r w:rsidR="00B05C4D" w:rsidRPr="00B05C4D">
        <w:rPr>
          <w:rFonts w:ascii="標楷體" w:eastAsia="標楷體" w:hAnsi="標楷體" w:cs="細明體" w:hint="eastAsia"/>
          <w:sz w:val="26"/>
          <w:szCs w:val="26"/>
        </w:rPr>
        <w:t>學權組：學生權益及權利相關章程之研究、本會會員積極性權益之爭取、消極性權利</w:t>
      </w:r>
    </w:p>
    <w:p w:rsidR="00421E64" w:rsidRDefault="00B05C4D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        </w:t>
      </w:r>
      <w:r w:rsidRPr="00B05C4D">
        <w:rPr>
          <w:rFonts w:ascii="標楷體" w:eastAsia="標楷體" w:hAnsi="標楷體" w:cs="細明體" w:hint="eastAsia"/>
          <w:sz w:val="26"/>
          <w:szCs w:val="26"/>
        </w:rPr>
        <w:t>及會員生理、心理健康衛生安全之維護。</w:t>
      </w:r>
    </w:p>
    <w:p w:rsidR="00B05C4D" w:rsidRPr="006679F8" w:rsidRDefault="00B05C4D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</w:p>
    <w:p w:rsidR="00421E64" w:rsidRPr="006679F8" w:rsidRDefault="00421E64" w:rsidP="00421E64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lastRenderedPageBreak/>
        <w:t>（五）會議</w:t>
      </w:r>
    </w:p>
    <w:p w:rsidR="00421E64" w:rsidRPr="006679F8" w:rsidRDefault="00421E64" w:rsidP="00A3302C">
      <w:pPr>
        <w:pStyle w:val="a4"/>
        <w:spacing w:line="0" w:lineRule="atLeast"/>
        <w:ind w:leftChars="100" w:left="500" w:hangingChars="100" w:hanging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1.班代大會分定期大會與臨時會議兩種，由主席召集，由各班班代及本會行政部門出席，</w:t>
      </w:r>
      <w:r w:rsidRPr="006679F8">
        <w:rPr>
          <w:rFonts w:ascii="標楷體" w:eastAsia="標楷體" w:hAnsi="標楷體" w:cs="細明體" w:hint="eastAsia"/>
          <w:sz w:val="26"/>
          <w:szCs w:val="26"/>
        </w:rPr>
        <w:t>並邀請指導老師、社團活動組長等出席，必要時可邀請各處室主任列席指導。班代大會每學期召開二~三次，臨時會議於行政部門認為有必要，或經班級代表二分之一以上連署，交與主席呈社團活動組核定後召開之。</w:t>
      </w:r>
    </w:p>
    <w:p w:rsidR="00421E64" w:rsidRPr="006679F8" w:rsidRDefault="00421E64" w:rsidP="00A3302C">
      <w:pPr>
        <w:pStyle w:val="a4"/>
        <w:spacing w:line="0" w:lineRule="atLeast"/>
        <w:ind w:leftChars="100" w:left="500" w:hangingChars="100" w:hanging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2.班代大會之決議，以班代表</w:t>
      </w:r>
      <w:r w:rsidRPr="006679F8">
        <w:rPr>
          <w:rFonts w:ascii="標楷體" w:eastAsia="標楷體" w:hAnsi="標楷體" w:cs="細明體" w:hint="eastAsia"/>
          <w:sz w:val="26"/>
          <w:szCs w:val="26"/>
        </w:rPr>
        <w:t>四分之三出席，出席人數過半數之同意行之。但下列事項之決議，以出席三分之二以上同意行之。</w:t>
      </w:r>
    </w:p>
    <w:p w:rsidR="00421E64" w:rsidRPr="006679F8" w:rsidRDefault="006679F8" w:rsidP="00A3302C">
      <w:pPr>
        <w:pStyle w:val="a4"/>
        <w:spacing w:line="0" w:lineRule="atLeast"/>
        <w:ind w:leftChars="200" w:left="1260" w:hangingChars="300" w:hanging="78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</w:t>
      </w:r>
      <w:r w:rsidRPr="006679F8">
        <w:rPr>
          <w:rFonts w:ascii="標楷體" w:eastAsia="標楷體" w:hAnsi="標楷體" w:cs="細明體" w:hint="eastAsia"/>
          <w:sz w:val="26"/>
          <w:szCs w:val="26"/>
        </w:rPr>
        <w:t>1）組織</w:t>
      </w:r>
      <w:r w:rsidR="008802E5">
        <w:rPr>
          <w:rFonts w:ascii="標楷體" w:eastAsia="標楷體" w:hAnsi="標楷體" w:cs="細明體" w:hint="eastAsia"/>
          <w:sz w:val="26"/>
          <w:szCs w:val="26"/>
        </w:rPr>
        <w:t>要點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之訂定與變更。</w:t>
      </w:r>
    </w:p>
    <w:p w:rsidR="00421E64" w:rsidRPr="006679F8" w:rsidRDefault="006679F8" w:rsidP="00A3302C">
      <w:pPr>
        <w:pStyle w:val="a4"/>
        <w:spacing w:line="0" w:lineRule="atLeast"/>
        <w:ind w:firstLineChars="200" w:firstLine="52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</w:t>
      </w:r>
      <w:r w:rsidRPr="006679F8">
        <w:rPr>
          <w:rFonts w:ascii="標楷體" w:eastAsia="標楷體" w:hAnsi="標楷體" w:cs="細明體" w:hint="eastAsia"/>
          <w:sz w:val="26"/>
          <w:szCs w:val="26"/>
        </w:rPr>
        <w:t>2）</w:t>
      </w:r>
      <w:r w:rsidR="00421E64" w:rsidRPr="006679F8">
        <w:rPr>
          <w:rFonts w:ascii="標楷體" w:eastAsia="標楷體" w:hAnsi="標楷體" w:cs="細明體"/>
          <w:sz w:val="26"/>
          <w:szCs w:val="26"/>
        </w:rPr>
        <w:t>班聯會幹部之罷免。</w:t>
      </w:r>
    </w:p>
    <w:p w:rsidR="00421E64" w:rsidRPr="006679F8" w:rsidRDefault="00421E64" w:rsidP="00421E64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（六）選舉與罷免</w:t>
      </w:r>
    </w:p>
    <w:p w:rsidR="00421E64" w:rsidRPr="006679F8" w:rsidRDefault="00421E64" w:rsidP="00A3302C">
      <w:pPr>
        <w:pStyle w:val="a4"/>
        <w:spacing w:line="0" w:lineRule="atLeast"/>
        <w:ind w:leftChars="100" w:left="500" w:hangingChars="100" w:hanging="260"/>
        <w:jc w:val="both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1.正副主席選舉時間為每一學年第二學期五月份舉行，</w:t>
      </w:r>
      <w:r w:rsidRPr="006679F8">
        <w:rPr>
          <w:rFonts w:ascii="標楷體" w:eastAsia="標楷體" w:hAnsi="標楷體" w:cs="細明體" w:hint="eastAsia"/>
          <w:sz w:val="26"/>
          <w:szCs w:val="26"/>
        </w:rPr>
        <w:t>正副主席登記共同競選，投票方式由本會全體會員採普通無記名方式行之，得票最高組當選。得票數相同抽籤決定當選人，但若為同額競選，票數未達本會全體會員數二分之一，該項選舉無效。</w:t>
      </w:r>
      <w:r w:rsidR="00B05C4D" w:rsidRPr="00B05C4D">
        <w:rPr>
          <w:rFonts w:ascii="標楷體" w:eastAsia="標楷體" w:hAnsi="標楷體" w:cs="細明體" w:hint="eastAsia"/>
          <w:sz w:val="26"/>
          <w:szCs w:val="26"/>
        </w:rPr>
        <w:t>並應立即實施補選。</w:t>
      </w:r>
    </w:p>
    <w:p w:rsidR="00421E64" w:rsidRDefault="00421E64" w:rsidP="00A3302C">
      <w:pPr>
        <w:pStyle w:val="a4"/>
        <w:spacing w:line="0" w:lineRule="atLeast"/>
        <w:ind w:leftChars="100" w:left="500" w:hangingChars="100" w:hanging="260"/>
        <w:jc w:val="both"/>
        <w:outlineLvl w:val="0"/>
        <w:rPr>
          <w:rFonts w:ascii="標楷體" w:eastAsia="標楷體" w:hAnsi="標楷體" w:cs="細明體" w:hint="eastAsia"/>
          <w:sz w:val="26"/>
          <w:szCs w:val="26"/>
        </w:rPr>
      </w:pPr>
      <w:r w:rsidRPr="006679F8">
        <w:rPr>
          <w:rFonts w:ascii="標楷體" w:eastAsia="標楷體" w:hAnsi="標楷體" w:cs="細明體"/>
          <w:sz w:val="26"/>
          <w:szCs w:val="26"/>
        </w:rPr>
        <w:t>2.班聯會幹部無法勝任其職責時，得由班代</w:t>
      </w:r>
      <w:r w:rsidRPr="006679F8">
        <w:rPr>
          <w:rFonts w:ascii="標楷體" w:eastAsia="標楷體" w:hAnsi="標楷體" w:cs="細明體" w:hint="eastAsia"/>
          <w:sz w:val="26"/>
          <w:szCs w:val="26"/>
        </w:rPr>
        <w:t>表二分之一以上連署提出罷免案，提交班代大會表決處理，以出席人數三分之二以上決議行之。若主席被罷免即由副主席代理之。副主席同時被罷免應在兩週內辦理補選，產生正副主席。</w:t>
      </w:r>
    </w:p>
    <w:p w:rsidR="00E44B86" w:rsidRPr="00E44B86" w:rsidRDefault="00E44B86" w:rsidP="00E44B86">
      <w:pPr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（七）財務</w:t>
      </w:r>
    </w:p>
    <w:p w:rsidR="00E44B86" w:rsidRPr="00E44B86" w:rsidRDefault="00E44B86" w:rsidP="00E44B86">
      <w:pPr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本會之經費來源分為以下四種︰</w:t>
      </w:r>
    </w:p>
    <w:p w:rsidR="00E44B86" w:rsidRPr="00E44B86" w:rsidRDefault="00E44B86" w:rsidP="00E44B86">
      <w:pPr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1.經班代大會議決後收取之會費。</w:t>
      </w:r>
    </w:p>
    <w:p w:rsidR="00E44B86" w:rsidRPr="00E44B86" w:rsidRDefault="00E44B86" w:rsidP="00E44B86">
      <w:pPr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2.校方撥款補助，專款專用。</w:t>
      </w:r>
    </w:p>
    <w:p w:rsidR="00E44B86" w:rsidRPr="00E44B86" w:rsidRDefault="00E44B86" w:rsidP="00E44B86">
      <w:pPr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3.校慶紀念品、活動門票所得扣除成本後之結餘款。</w:t>
      </w:r>
    </w:p>
    <w:p w:rsidR="00E44B86" w:rsidRPr="00E44B86" w:rsidRDefault="00E44B86" w:rsidP="00E44B86">
      <w:pPr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4.本會財產之存款。</w:t>
      </w:r>
    </w:p>
    <w:p w:rsidR="00E44B86" w:rsidRPr="00E44B86" w:rsidRDefault="00E44B86" w:rsidP="00E44B86">
      <w:pPr>
        <w:rPr>
          <w:rFonts w:ascii="標楷體" w:eastAsia="標楷體" w:hAnsi="標楷體" w:cs="細明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</w:t>
      </w:r>
      <w:r w:rsidRPr="00E44B86">
        <w:rPr>
          <w:rFonts w:ascii="標楷體" w:eastAsia="標楷體" w:hAnsi="標楷體" w:cs="細明體" w:hint="eastAsia"/>
          <w:sz w:val="26"/>
          <w:szCs w:val="26"/>
        </w:rPr>
        <w:t>本會之經費統一存於銀行專戶，存摺及印章交由總務長管理。</w:t>
      </w:r>
    </w:p>
    <w:p w:rsidR="00E44B86" w:rsidRPr="006679F8" w:rsidRDefault="00E44B86" w:rsidP="00E44B86">
      <w:pPr>
        <w:pStyle w:val="a4"/>
        <w:spacing w:line="0" w:lineRule="atLeast"/>
        <w:ind w:leftChars="100" w:left="500" w:hangingChars="100" w:hanging="260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E44B86">
        <w:rPr>
          <w:rFonts w:ascii="標楷體" w:eastAsia="標楷體" w:hAnsi="標楷體" w:cs="細明體" w:hint="eastAsia"/>
          <w:sz w:val="26"/>
          <w:szCs w:val="26"/>
        </w:rPr>
        <w:t>本會於學年初須</w:t>
      </w:r>
      <w:r>
        <w:rPr>
          <w:rFonts w:ascii="標楷體" w:eastAsia="標楷體" w:hAnsi="標楷體" w:cs="細明體" w:hint="eastAsia"/>
          <w:sz w:val="26"/>
          <w:szCs w:val="26"/>
        </w:rPr>
        <w:t>草擬預算供班代大會審查，學年末擬定決算並整理收據，將每一筆款項公</w:t>
      </w:r>
      <w:r w:rsidRPr="00E44B86">
        <w:rPr>
          <w:rFonts w:ascii="標楷體" w:eastAsia="標楷體" w:hAnsi="標楷體" w:cs="細明體" w:hint="eastAsia"/>
          <w:sz w:val="26"/>
          <w:szCs w:val="26"/>
        </w:rPr>
        <w:t>告上網供會員查驗。</w:t>
      </w:r>
    </w:p>
    <w:p w:rsidR="006679F8" w:rsidRPr="006679F8" w:rsidRDefault="006679F8" w:rsidP="006679F8">
      <w:pPr>
        <w:pStyle w:val="a4"/>
        <w:spacing w:line="0" w:lineRule="atLeast"/>
        <w:ind w:left="520" w:hangingChars="200" w:hanging="520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三、本要點若有修訂之必要時，須由班代表四分之一以上人數向班代大會提出修正案，並討論表決，如贊成人數超過與會人數三分之二以上得修訂之。</w:t>
      </w:r>
    </w:p>
    <w:p w:rsidR="00421E64" w:rsidRPr="006679F8" w:rsidRDefault="006679F8" w:rsidP="00421E64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四</w:t>
      </w:r>
      <w:r w:rsidR="00421E64" w:rsidRPr="006679F8">
        <w:rPr>
          <w:rFonts w:ascii="標楷體" w:eastAsia="標楷體" w:hAnsi="標楷體" w:cs="細明體" w:hint="eastAsia"/>
          <w:sz w:val="26"/>
          <w:szCs w:val="26"/>
        </w:rPr>
        <w:t>、本會所做之決議僅供學校行政之參考，不得與校規、學校之行政及規定事項相抵觸。</w:t>
      </w:r>
    </w:p>
    <w:p w:rsidR="00421E64" w:rsidRPr="006679F8" w:rsidRDefault="006679F8" w:rsidP="00421E64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五</w:t>
      </w:r>
      <w:r w:rsidR="00421E64" w:rsidRPr="006679F8">
        <w:rPr>
          <w:rFonts w:ascii="標楷體" w:eastAsia="標楷體" w:hAnsi="標楷體" w:cs="細明體" w:hint="eastAsia"/>
          <w:sz w:val="26"/>
          <w:szCs w:val="26"/>
        </w:rPr>
        <w:t>、</w:t>
      </w:r>
      <w:r w:rsidR="00F13698" w:rsidRPr="006679F8">
        <w:rPr>
          <w:rFonts w:ascii="標楷體" w:eastAsia="標楷體" w:hAnsi="標楷體" w:cs="細明體" w:hint="eastAsia"/>
          <w:sz w:val="26"/>
          <w:szCs w:val="26"/>
        </w:rPr>
        <w:t>本</w:t>
      </w:r>
      <w:r w:rsidR="00F13698">
        <w:rPr>
          <w:rFonts w:ascii="標楷體" w:eastAsia="標楷體" w:hAnsi="標楷體" w:cs="細明體" w:hint="eastAsia"/>
          <w:sz w:val="26"/>
          <w:szCs w:val="26"/>
        </w:rPr>
        <w:t>要點</w:t>
      </w:r>
      <w:r w:rsidR="00F13698" w:rsidRPr="006679F8">
        <w:rPr>
          <w:rFonts w:ascii="標楷體" w:eastAsia="標楷體" w:hAnsi="標楷體" w:cs="細明體" w:hint="eastAsia"/>
          <w:sz w:val="26"/>
          <w:szCs w:val="26"/>
        </w:rPr>
        <w:t>未訂事項，悉依學校規定事項辦理。</w:t>
      </w:r>
    </w:p>
    <w:p w:rsidR="00421E64" w:rsidRPr="006679F8" w:rsidRDefault="006679F8" w:rsidP="00421E64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  <w:r w:rsidRPr="006679F8">
        <w:rPr>
          <w:rFonts w:ascii="標楷體" w:eastAsia="標楷體" w:hAnsi="標楷體" w:cs="細明體" w:hint="eastAsia"/>
          <w:sz w:val="26"/>
          <w:szCs w:val="26"/>
        </w:rPr>
        <w:t>六</w:t>
      </w:r>
      <w:r w:rsidR="00421E64" w:rsidRPr="006679F8">
        <w:rPr>
          <w:rFonts w:ascii="標楷體" w:eastAsia="標楷體" w:hAnsi="標楷體" w:cs="細明體" w:hint="eastAsia"/>
          <w:sz w:val="26"/>
          <w:szCs w:val="26"/>
        </w:rPr>
        <w:t>、</w:t>
      </w:r>
      <w:r w:rsidR="00F13698" w:rsidRPr="006679F8">
        <w:rPr>
          <w:rFonts w:ascii="標楷體" w:eastAsia="標楷體" w:hAnsi="標楷體" w:cs="細明體" w:hint="eastAsia"/>
          <w:sz w:val="26"/>
          <w:szCs w:val="26"/>
        </w:rPr>
        <w:t>本</w:t>
      </w:r>
      <w:r w:rsidR="00F13698">
        <w:rPr>
          <w:rFonts w:ascii="標楷體" w:eastAsia="標楷體" w:hAnsi="標楷體" w:cs="細明體" w:hint="eastAsia"/>
          <w:sz w:val="26"/>
          <w:szCs w:val="26"/>
        </w:rPr>
        <w:t>要點</w:t>
      </w:r>
      <w:r w:rsidR="00F13698" w:rsidRPr="006679F8">
        <w:rPr>
          <w:rFonts w:ascii="標楷體" w:eastAsia="標楷體" w:hAnsi="標楷體" w:cs="細明體" w:hint="eastAsia"/>
          <w:sz w:val="26"/>
          <w:szCs w:val="26"/>
        </w:rPr>
        <w:t>經行政會議通過，陳　校長核可後實施，修正時亦同。</w:t>
      </w:r>
    </w:p>
    <w:p w:rsidR="00F13698" w:rsidRPr="006679F8" w:rsidRDefault="00F13698">
      <w:pPr>
        <w:pStyle w:val="a4"/>
        <w:spacing w:line="0" w:lineRule="atLeast"/>
        <w:jc w:val="both"/>
        <w:outlineLvl w:val="0"/>
        <w:rPr>
          <w:rFonts w:ascii="標楷體" w:eastAsia="標楷體" w:hAnsi="標楷體" w:cs="細明體"/>
          <w:sz w:val="26"/>
          <w:szCs w:val="26"/>
        </w:rPr>
      </w:pPr>
    </w:p>
    <w:sectPr w:rsidR="00F13698" w:rsidRPr="006679F8" w:rsidSect="00421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F" w:rsidRDefault="00C6647F" w:rsidP="001A435E">
      <w:r>
        <w:separator/>
      </w:r>
    </w:p>
  </w:endnote>
  <w:endnote w:type="continuationSeparator" w:id="0">
    <w:p w:rsidR="00C6647F" w:rsidRDefault="00C6647F" w:rsidP="001A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F" w:rsidRDefault="00C6647F" w:rsidP="001A435E">
      <w:r>
        <w:separator/>
      </w:r>
    </w:p>
  </w:footnote>
  <w:footnote w:type="continuationSeparator" w:id="0">
    <w:p w:rsidR="00C6647F" w:rsidRDefault="00C6647F" w:rsidP="001A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7DB"/>
    <w:multiLevelType w:val="hybridMultilevel"/>
    <w:tmpl w:val="BB9839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87C64B4"/>
    <w:multiLevelType w:val="hybridMultilevel"/>
    <w:tmpl w:val="1D9EB4F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E552B96"/>
    <w:multiLevelType w:val="multilevel"/>
    <w:tmpl w:val="AB30CED8"/>
    <w:lvl w:ilvl="0">
      <w:start w:val="10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E41CBE"/>
    <w:multiLevelType w:val="hybridMultilevel"/>
    <w:tmpl w:val="8A0ED378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E44D32"/>
    <w:multiLevelType w:val="hybridMultilevel"/>
    <w:tmpl w:val="5BFEA2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F1E6889"/>
    <w:multiLevelType w:val="hybridMultilevel"/>
    <w:tmpl w:val="1C542764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4"/>
    <w:rsid w:val="001A435E"/>
    <w:rsid w:val="001B7444"/>
    <w:rsid w:val="002C0944"/>
    <w:rsid w:val="00421E64"/>
    <w:rsid w:val="006679F8"/>
    <w:rsid w:val="006D21C4"/>
    <w:rsid w:val="008802E5"/>
    <w:rsid w:val="00885C81"/>
    <w:rsid w:val="008A75AE"/>
    <w:rsid w:val="009041B6"/>
    <w:rsid w:val="009E12FF"/>
    <w:rsid w:val="00A3302C"/>
    <w:rsid w:val="00B05C4D"/>
    <w:rsid w:val="00C6647F"/>
    <w:rsid w:val="00E44B86"/>
    <w:rsid w:val="00F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E64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64"/>
    <w:pPr>
      <w:ind w:leftChars="200" w:left="480"/>
    </w:pPr>
  </w:style>
  <w:style w:type="paragraph" w:styleId="a4">
    <w:name w:val="Plain Text"/>
    <w:basedOn w:val="a"/>
    <w:link w:val="a5"/>
    <w:rsid w:val="00421E64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421E64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421E6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A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3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3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E64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64"/>
    <w:pPr>
      <w:ind w:leftChars="200" w:left="480"/>
    </w:pPr>
  </w:style>
  <w:style w:type="paragraph" w:styleId="a4">
    <w:name w:val="Plain Text"/>
    <w:basedOn w:val="a"/>
    <w:link w:val="a5"/>
    <w:rsid w:val="00421E64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421E64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421E6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A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3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2016-08-05T02:57:00Z</cp:lastPrinted>
  <dcterms:created xsi:type="dcterms:W3CDTF">2019-05-14T01:57:00Z</dcterms:created>
  <dcterms:modified xsi:type="dcterms:W3CDTF">2019-05-14T01:58:00Z</dcterms:modified>
</cp:coreProperties>
</file>