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1B" w:rsidRDefault="008C748C" w:rsidP="00DE631C">
      <w:pPr>
        <w:spacing w:line="276" w:lineRule="auto"/>
        <w:jc w:val="center"/>
        <w:rPr>
          <w:rFonts w:ascii="Times New Roman" w:eastAsia="標楷體" w:hAnsi="Times New Roman"/>
          <w:b/>
          <w:sz w:val="32"/>
          <w:szCs w:val="32"/>
        </w:rPr>
      </w:pPr>
      <w:bookmarkStart w:id="0" w:name="_GoBack"/>
      <w:r>
        <w:rPr>
          <w:rFonts w:ascii="Times New Roman" w:eastAsia="標楷體" w:hAnsi="Times New Roman" w:hint="eastAsia"/>
          <w:b/>
          <w:sz w:val="32"/>
          <w:szCs w:val="32"/>
        </w:rPr>
        <w:t>國立政治大學附屬高級中學</w:t>
      </w:r>
      <w:r w:rsidR="00A62279" w:rsidRPr="000456B0">
        <w:rPr>
          <w:rFonts w:ascii="Times New Roman" w:eastAsia="標楷體" w:hAnsi="Times New Roman"/>
          <w:b/>
          <w:sz w:val="32"/>
          <w:szCs w:val="32"/>
        </w:rPr>
        <w:t>異常工作負荷促發疾病預防</w:t>
      </w:r>
      <w:r w:rsidR="00B67F23" w:rsidRPr="000456B0">
        <w:rPr>
          <w:rFonts w:ascii="Times New Roman" w:eastAsia="標楷體" w:hAnsi="Times New Roman"/>
          <w:b/>
          <w:sz w:val="32"/>
          <w:szCs w:val="32"/>
        </w:rPr>
        <w:t>計畫</w:t>
      </w:r>
    </w:p>
    <w:p w:rsidR="008C748C" w:rsidRDefault="008C748C" w:rsidP="008C748C">
      <w:pPr>
        <w:wordWrap w:val="0"/>
        <w:spacing w:line="0" w:lineRule="atLeast"/>
        <w:jc w:val="right"/>
        <w:rPr>
          <w:rFonts w:eastAsia="標楷體"/>
          <w:kern w:val="0"/>
          <w:sz w:val="22"/>
        </w:rPr>
      </w:pPr>
      <w:r>
        <w:rPr>
          <w:rFonts w:eastAsia="標楷體" w:hint="eastAsia"/>
          <w:kern w:val="0"/>
          <w:sz w:val="22"/>
        </w:rPr>
        <w:t xml:space="preserve">                               </w:t>
      </w:r>
      <w:r>
        <w:rPr>
          <w:rFonts w:eastAsia="標楷體" w:hint="eastAsia"/>
          <w:kern w:val="0"/>
          <w:sz w:val="22"/>
        </w:rPr>
        <w:t>中華民國</w:t>
      </w:r>
      <w:r>
        <w:rPr>
          <w:rFonts w:eastAsia="標楷體"/>
          <w:kern w:val="0"/>
          <w:sz w:val="22"/>
        </w:rPr>
        <w:t>108</w:t>
      </w:r>
      <w:r>
        <w:rPr>
          <w:rFonts w:eastAsia="標楷體" w:hint="eastAsia"/>
          <w:kern w:val="0"/>
          <w:sz w:val="22"/>
        </w:rPr>
        <w:t>年</w:t>
      </w:r>
      <w:r>
        <w:rPr>
          <w:rFonts w:eastAsia="標楷體"/>
          <w:kern w:val="0"/>
          <w:sz w:val="22"/>
        </w:rPr>
        <w:t>5</w:t>
      </w:r>
      <w:r>
        <w:rPr>
          <w:rFonts w:eastAsia="標楷體" w:hint="eastAsia"/>
          <w:kern w:val="0"/>
          <w:sz w:val="22"/>
        </w:rPr>
        <w:t>月</w:t>
      </w:r>
      <w:r>
        <w:rPr>
          <w:rFonts w:eastAsia="標楷體"/>
          <w:kern w:val="0"/>
          <w:sz w:val="22"/>
        </w:rPr>
        <w:t>28</w:t>
      </w:r>
      <w:r>
        <w:rPr>
          <w:rFonts w:eastAsia="標楷體" w:hint="eastAsia"/>
          <w:kern w:val="0"/>
          <w:sz w:val="22"/>
        </w:rPr>
        <w:t>日第</w:t>
      </w:r>
      <w:r>
        <w:rPr>
          <w:rFonts w:eastAsia="標楷體"/>
          <w:kern w:val="0"/>
          <w:sz w:val="22"/>
        </w:rPr>
        <w:t>515</w:t>
      </w:r>
      <w:r>
        <w:rPr>
          <w:rFonts w:eastAsia="標楷體" w:hint="eastAsia"/>
          <w:kern w:val="0"/>
          <w:sz w:val="22"/>
        </w:rPr>
        <w:t>次行政會議通過</w:t>
      </w:r>
    </w:p>
    <w:p w:rsidR="008C748C" w:rsidRPr="00030CA2" w:rsidRDefault="008C748C" w:rsidP="008C748C">
      <w:pPr>
        <w:spacing w:line="0" w:lineRule="atLeast"/>
        <w:jc w:val="right"/>
        <w:rPr>
          <w:rFonts w:eastAsia="標楷體"/>
          <w:kern w:val="0"/>
          <w:sz w:val="22"/>
        </w:rPr>
      </w:pPr>
      <w:r>
        <w:rPr>
          <w:rFonts w:eastAsia="標楷體" w:hint="eastAsia"/>
          <w:kern w:val="0"/>
          <w:sz w:val="22"/>
        </w:rPr>
        <w:t>中華民國</w:t>
      </w:r>
      <w:r>
        <w:rPr>
          <w:rFonts w:eastAsia="標楷體" w:hint="eastAsia"/>
          <w:kern w:val="0"/>
          <w:sz w:val="22"/>
        </w:rPr>
        <w:t>109</w:t>
      </w:r>
      <w:r>
        <w:rPr>
          <w:rFonts w:eastAsia="標楷體" w:hint="eastAsia"/>
          <w:kern w:val="0"/>
          <w:sz w:val="22"/>
        </w:rPr>
        <w:t>年</w:t>
      </w:r>
      <w:r>
        <w:rPr>
          <w:rFonts w:eastAsia="標楷體" w:hint="eastAsia"/>
          <w:kern w:val="0"/>
          <w:sz w:val="22"/>
        </w:rPr>
        <w:t>10</w:t>
      </w:r>
      <w:r>
        <w:rPr>
          <w:rFonts w:eastAsia="標楷體" w:hint="eastAsia"/>
          <w:kern w:val="0"/>
          <w:sz w:val="22"/>
        </w:rPr>
        <w:t>月</w:t>
      </w:r>
      <w:r>
        <w:rPr>
          <w:rFonts w:eastAsia="標楷體" w:hint="eastAsia"/>
          <w:kern w:val="0"/>
          <w:sz w:val="22"/>
        </w:rPr>
        <w:t>1</w:t>
      </w:r>
      <w:r w:rsidR="004863A3">
        <w:rPr>
          <w:rFonts w:eastAsia="標楷體" w:hint="eastAsia"/>
          <w:kern w:val="0"/>
          <w:sz w:val="22"/>
        </w:rPr>
        <w:t>9</w:t>
      </w:r>
      <w:r>
        <w:rPr>
          <w:rFonts w:eastAsia="標楷體" w:hint="eastAsia"/>
          <w:kern w:val="0"/>
          <w:sz w:val="22"/>
        </w:rPr>
        <w:t>日第</w:t>
      </w:r>
      <w:r w:rsidR="004863A3">
        <w:rPr>
          <w:rFonts w:eastAsia="標楷體" w:hint="eastAsia"/>
          <w:kern w:val="0"/>
          <w:sz w:val="22"/>
        </w:rPr>
        <w:t>566</w:t>
      </w:r>
      <w:r>
        <w:rPr>
          <w:rFonts w:eastAsia="標楷體" w:hint="eastAsia"/>
          <w:kern w:val="0"/>
          <w:sz w:val="22"/>
        </w:rPr>
        <w:t>次行政會議修正</w:t>
      </w:r>
      <w:bookmarkEnd w:id="0"/>
    </w:p>
    <w:p w:rsidR="008C748C" w:rsidRPr="008C748C" w:rsidRDefault="008C748C" w:rsidP="00DE631C">
      <w:pPr>
        <w:spacing w:line="276" w:lineRule="auto"/>
        <w:jc w:val="center"/>
        <w:rPr>
          <w:rFonts w:ascii="Times New Roman" w:eastAsia="標楷體" w:hAnsi="Times New Roman"/>
          <w:b/>
          <w:sz w:val="32"/>
          <w:szCs w:val="32"/>
        </w:rPr>
      </w:pPr>
    </w:p>
    <w:p w:rsidR="00597EC1" w:rsidRPr="000456B0" w:rsidRDefault="00597EC1" w:rsidP="00730A23">
      <w:pPr>
        <w:spacing w:beforeLines="50" w:before="180" w:line="276" w:lineRule="auto"/>
        <w:rPr>
          <w:rFonts w:ascii="Times New Roman" w:eastAsia="標楷體" w:hAnsi="Times New Roman"/>
          <w:szCs w:val="24"/>
        </w:rPr>
      </w:pPr>
      <w:r w:rsidRPr="000456B0">
        <w:rPr>
          <w:rFonts w:ascii="Times New Roman" w:eastAsia="標楷體" w:hAnsi="Times New Roman"/>
          <w:b/>
          <w:szCs w:val="24"/>
        </w:rPr>
        <w:t>壹、</w:t>
      </w:r>
      <w:r w:rsidRPr="000456B0">
        <w:rPr>
          <w:rFonts w:ascii="Times New Roman" w:eastAsia="標楷體" w:hAnsi="Times New Roman"/>
          <w:b/>
          <w:szCs w:val="24"/>
        </w:rPr>
        <w:t xml:space="preserve"> </w:t>
      </w:r>
      <w:r w:rsidR="00C72CD0">
        <w:rPr>
          <w:rFonts w:ascii="Times New Roman" w:eastAsia="標楷體" w:hAnsi="Times New Roman" w:hint="eastAsia"/>
          <w:b/>
          <w:szCs w:val="24"/>
        </w:rPr>
        <w:t>目的</w:t>
      </w:r>
    </w:p>
    <w:p w:rsidR="00012B56" w:rsidRPr="00C72CD0" w:rsidRDefault="00896B07" w:rsidP="00896B07">
      <w:pPr>
        <w:spacing w:line="276" w:lineRule="auto"/>
        <w:ind w:leftChars="-2" w:left="-5" w:firstLineChars="150" w:firstLine="360"/>
        <w:jc w:val="both"/>
        <w:rPr>
          <w:rFonts w:ascii="Times New Roman" w:eastAsia="標楷體" w:hAnsi="Times New Roman"/>
          <w:szCs w:val="24"/>
        </w:rPr>
      </w:pPr>
      <w:r>
        <w:rPr>
          <w:rFonts w:ascii="Times New Roman" w:eastAsia="標楷體" w:hAnsi="Times New Roman" w:hint="eastAsia"/>
          <w:bCs/>
          <w:color w:val="FF0000"/>
          <w:szCs w:val="24"/>
        </w:rPr>
        <w:t xml:space="preserve"> </w:t>
      </w:r>
      <w:r w:rsidR="00012B56" w:rsidRPr="00C72CD0">
        <w:rPr>
          <w:rFonts w:ascii="Times New Roman" w:eastAsia="標楷體" w:hAnsi="Times New Roman" w:hint="eastAsia"/>
          <w:szCs w:val="24"/>
        </w:rPr>
        <w:t>學校為預防在學校工作場所工作者因不定時輪替班或夜間或長時間超時工作或因不規則的工作、經常出差的工作、不舒適工作環境</w:t>
      </w:r>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如</w:t>
      </w:r>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異常溫度環境、空氣品質不良、噪音、時差</w:t>
      </w:r>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及伴隨精神緊張之日常工作負荷等引起工作者因長期處在高度心理壓力之下所產生的身心耗弱狀態負荷而促發相關心血管疾病</w:t>
      </w:r>
      <w:r w:rsidR="00012B56" w:rsidRPr="00C72CD0">
        <w:rPr>
          <w:rFonts w:ascii="Times New Roman" w:eastAsia="標楷體" w:hAnsi="Times New Roman" w:hint="eastAsia"/>
          <w:szCs w:val="24"/>
        </w:rPr>
        <w:t xml:space="preserve"> (</w:t>
      </w:r>
      <w:r w:rsidR="00012B56" w:rsidRPr="00C72CD0">
        <w:rPr>
          <w:rFonts w:ascii="Times New Roman" w:eastAsia="標楷體" w:hAnsi="Times New Roman" w:hint="eastAsia"/>
          <w:szCs w:val="24"/>
        </w:rPr>
        <w:t>俗稱過</w:t>
      </w:r>
      <w:proofErr w:type="gramStart"/>
      <w:r w:rsidR="00012B56" w:rsidRPr="00C72CD0">
        <w:rPr>
          <w:rFonts w:ascii="Times New Roman" w:eastAsia="標楷體" w:hAnsi="Times New Roman" w:hint="eastAsia"/>
          <w:szCs w:val="24"/>
        </w:rPr>
        <w:t>勞</w:t>
      </w:r>
      <w:proofErr w:type="gramEnd"/>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w:t>
      </w:r>
    </w:p>
    <w:p w:rsidR="00012B56" w:rsidRPr="00C72CD0" w:rsidRDefault="00012B56" w:rsidP="00C72CD0">
      <w:pPr>
        <w:spacing w:line="276" w:lineRule="auto"/>
        <w:ind w:leftChars="-2" w:left="-5" w:firstLineChars="150" w:firstLine="360"/>
        <w:jc w:val="both"/>
        <w:rPr>
          <w:rFonts w:ascii="Times New Roman" w:eastAsia="標楷體" w:hAnsi="Times New Roman"/>
          <w:szCs w:val="24"/>
        </w:rPr>
      </w:pPr>
      <w:r w:rsidRPr="00C72CD0">
        <w:rPr>
          <w:rFonts w:ascii="Times New Roman" w:eastAsia="標楷體" w:hAnsi="Times New Roman" w:hint="eastAsia"/>
          <w:szCs w:val="24"/>
        </w:rPr>
        <w:t>依據職業安全衛生法</w:t>
      </w:r>
      <w:r w:rsidRPr="00C72CD0">
        <w:rPr>
          <w:rFonts w:ascii="Times New Roman" w:eastAsia="標楷體" w:hAnsi="Times New Roman"/>
          <w:szCs w:val="24"/>
        </w:rPr>
        <w:t>(</w:t>
      </w:r>
      <w:r w:rsidRPr="00C72CD0">
        <w:rPr>
          <w:rFonts w:ascii="Times New Roman" w:eastAsia="標楷體" w:hAnsi="Times New Roman" w:hint="eastAsia"/>
          <w:szCs w:val="24"/>
        </w:rPr>
        <w:t>以下簡稱「</w:t>
      </w:r>
      <w:proofErr w:type="gramStart"/>
      <w:r w:rsidRPr="00C72CD0">
        <w:rPr>
          <w:rFonts w:ascii="Times New Roman" w:eastAsia="標楷體" w:hAnsi="Times New Roman" w:hint="eastAsia"/>
          <w:szCs w:val="24"/>
        </w:rPr>
        <w:t>職安法</w:t>
      </w:r>
      <w:proofErr w:type="gramEnd"/>
      <w:r w:rsidRPr="00C72CD0">
        <w:rPr>
          <w:rFonts w:ascii="Times New Roman" w:eastAsia="標楷體" w:hAnsi="Times New Roman" w:hint="eastAsia"/>
          <w:szCs w:val="24"/>
        </w:rPr>
        <w:t>」</w:t>
      </w:r>
      <w:r w:rsidRPr="00C72CD0">
        <w:rPr>
          <w:rFonts w:ascii="Times New Roman" w:eastAsia="標楷體" w:hAnsi="Times New Roman"/>
          <w:szCs w:val="24"/>
        </w:rPr>
        <w:t>)</w:t>
      </w:r>
      <w:r w:rsidRPr="00C72CD0">
        <w:rPr>
          <w:rFonts w:ascii="Times New Roman" w:eastAsia="標楷體" w:hAnsi="Times New Roman" w:hint="eastAsia"/>
          <w:szCs w:val="24"/>
        </w:rPr>
        <w:t>第</w:t>
      </w:r>
      <w:r w:rsidRPr="00C72CD0">
        <w:rPr>
          <w:rFonts w:ascii="Times New Roman" w:eastAsia="標楷體" w:hAnsi="Times New Roman"/>
          <w:szCs w:val="24"/>
        </w:rPr>
        <w:t>6</w:t>
      </w:r>
      <w:r w:rsidRPr="00C72CD0">
        <w:rPr>
          <w:rFonts w:ascii="Times New Roman" w:eastAsia="標楷體" w:hAnsi="Times New Roman" w:hint="eastAsia"/>
          <w:szCs w:val="24"/>
        </w:rPr>
        <w:t>條第</w:t>
      </w:r>
      <w:r w:rsidRPr="00C72CD0">
        <w:rPr>
          <w:rFonts w:ascii="Times New Roman" w:eastAsia="標楷體" w:hAnsi="Times New Roman"/>
          <w:szCs w:val="24"/>
        </w:rPr>
        <w:t>2</w:t>
      </w:r>
      <w:r w:rsidRPr="00C72CD0">
        <w:rPr>
          <w:rFonts w:ascii="Times New Roman" w:eastAsia="標楷體" w:hAnsi="Times New Roman" w:hint="eastAsia"/>
          <w:szCs w:val="24"/>
        </w:rPr>
        <w:t>項第</w:t>
      </w:r>
      <w:r w:rsidR="00C72CD0" w:rsidRPr="00C72CD0">
        <w:rPr>
          <w:rFonts w:ascii="Times New Roman" w:eastAsia="標楷體" w:hAnsi="Times New Roman" w:hint="eastAsia"/>
          <w:szCs w:val="24"/>
        </w:rPr>
        <w:t>1</w:t>
      </w:r>
      <w:r w:rsidR="00C72CD0" w:rsidRPr="00C72CD0">
        <w:rPr>
          <w:rFonts w:ascii="Times New Roman" w:eastAsia="標楷體" w:hAnsi="Times New Roman" w:hint="eastAsia"/>
          <w:szCs w:val="24"/>
        </w:rPr>
        <w:t>、</w:t>
      </w:r>
      <w:r w:rsidRPr="00C72CD0">
        <w:rPr>
          <w:rFonts w:ascii="Times New Roman" w:eastAsia="標楷體" w:hAnsi="Times New Roman"/>
          <w:szCs w:val="24"/>
        </w:rPr>
        <w:t>2</w:t>
      </w:r>
      <w:r w:rsidR="000B6BC4">
        <w:rPr>
          <w:rFonts w:ascii="Times New Roman" w:eastAsia="標楷體" w:hAnsi="Times New Roman" w:hint="eastAsia"/>
          <w:szCs w:val="24"/>
        </w:rPr>
        <w:t>規定本校應預防工作者因</w:t>
      </w:r>
      <w:r w:rsidR="00C72CD0" w:rsidRPr="00C72CD0">
        <w:rPr>
          <w:rFonts w:ascii="Times New Roman" w:eastAsia="標楷體" w:hAnsi="Times New Roman" w:hint="eastAsia"/>
          <w:szCs w:val="24"/>
        </w:rPr>
        <w:t>重複性作業等促發肌肉骨骼疾病</w:t>
      </w:r>
      <w:r w:rsidR="000B6BC4">
        <w:rPr>
          <w:rFonts w:ascii="Times New Roman" w:eastAsia="標楷體" w:hAnsi="Times New Roman" w:hint="eastAsia"/>
          <w:szCs w:val="24"/>
        </w:rPr>
        <w:t>或因</w:t>
      </w:r>
      <w:r w:rsidR="00C72CD0" w:rsidRPr="00C72CD0">
        <w:rPr>
          <w:rFonts w:ascii="Times New Roman" w:eastAsia="標楷體" w:hAnsi="Times New Roman" w:hint="eastAsia"/>
          <w:szCs w:val="24"/>
        </w:rPr>
        <w:t>輪班、夜間工作、長時間工作等異常工作負荷促發疾病</w:t>
      </w:r>
      <w:r w:rsidRPr="00C72CD0">
        <w:rPr>
          <w:rFonts w:ascii="Times New Roman" w:eastAsia="標楷體" w:hAnsi="Times New Roman" w:hint="eastAsia"/>
          <w:szCs w:val="24"/>
        </w:rPr>
        <w:t>，</w:t>
      </w:r>
      <w:r w:rsidR="000B6BC4">
        <w:rPr>
          <w:rFonts w:ascii="Times New Roman" w:eastAsia="標楷體" w:hAnsi="Times New Roman" w:hint="eastAsia"/>
          <w:szCs w:val="24"/>
        </w:rPr>
        <w:t>本</w:t>
      </w:r>
      <w:r w:rsidRPr="00C72CD0">
        <w:rPr>
          <w:rFonts w:ascii="Times New Roman" w:eastAsia="標楷體" w:hAnsi="Times New Roman" w:hint="eastAsia"/>
          <w:szCs w:val="24"/>
        </w:rPr>
        <w:t>校針對輪班、夜間工作、長時間工作等異常工作負荷</w:t>
      </w:r>
      <w:r w:rsidR="000B6BC4">
        <w:rPr>
          <w:rFonts w:ascii="Times New Roman" w:eastAsia="標楷體" w:hAnsi="Times New Roman" w:hint="eastAsia"/>
          <w:szCs w:val="24"/>
        </w:rPr>
        <w:t>可能情事</w:t>
      </w:r>
      <w:r w:rsidRPr="00C72CD0">
        <w:rPr>
          <w:rFonts w:ascii="Times New Roman" w:eastAsia="標楷體" w:hAnsi="Times New Roman" w:hint="eastAsia"/>
          <w:szCs w:val="24"/>
        </w:rPr>
        <w:t>，訂定計畫並執行預防措施，以確保在學校作業之工作者之身心健康且於計畫中針對高風險群之</w:t>
      </w:r>
      <w:r w:rsidR="000B6BC4">
        <w:rPr>
          <w:rFonts w:ascii="Times New Roman" w:eastAsia="標楷體" w:hAnsi="Times New Roman" w:hint="eastAsia"/>
          <w:szCs w:val="24"/>
        </w:rPr>
        <w:t>校內</w:t>
      </w:r>
      <w:r w:rsidRPr="00C72CD0">
        <w:rPr>
          <w:rFonts w:ascii="Times New Roman" w:eastAsia="標楷體" w:hAnsi="Times New Roman" w:hint="eastAsia"/>
          <w:szCs w:val="24"/>
        </w:rPr>
        <w:t>工作者採取辨識及評估、醫師面談及健康指導、工作時間調整或縮短及工作內容更換之措施、健康檢查、管理及促進、成效評估並改善及其他有關安全衛生事項等。</w:t>
      </w:r>
    </w:p>
    <w:p w:rsidR="00012B56" w:rsidRPr="00C72CD0" w:rsidRDefault="00C72CD0" w:rsidP="00012B56">
      <w:pPr>
        <w:spacing w:line="276" w:lineRule="auto"/>
        <w:ind w:leftChars="-2" w:left="-5" w:firstLineChars="150" w:firstLine="360"/>
        <w:jc w:val="both"/>
        <w:rPr>
          <w:rFonts w:ascii="Times New Roman" w:eastAsia="標楷體" w:hAnsi="Times New Roman"/>
          <w:szCs w:val="24"/>
        </w:rPr>
      </w:pPr>
      <w:r w:rsidRPr="00C72CD0">
        <w:rPr>
          <w:rFonts w:ascii="Times New Roman" w:eastAsia="標楷體" w:hAnsi="Times New Roman" w:hint="eastAsia"/>
          <w:szCs w:val="24"/>
        </w:rPr>
        <w:t>本計畫亦</w:t>
      </w:r>
      <w:r w:rsidR="00012B56" w:rsidRPr="00C72CD0">
        <w:rPr>
          <w:rFonts w:ascii="Times New Roman" w:eastAsia="標楷體" w:hAnsi="Times New Roman" w:hint="eastAsia"/>
          <w:szCs w:val="24"/>
        </w:rPr>
        <w:t>依據職業安全衛生設施規則第</w:t>
      </w:r>
      <w:r w:rsidR="00012B56" w:rsidRPr="00C72CD0">
        <w:rPr>
          <w:rFonts w:ascii="Times New Roman" w:eastAsia="標楷體" w:hAnsi="Times New Roman" w:hint="eastAsia"/>
          <w:szCs w:val="24"/>
        </w:rPr>
        <w:t>324</w:t>
      </w:r>
      <w:r w:rsidR="00012B56" w:rsidRPr="00C72CD0">
        <w:rPr>
          <w:rFonts w:ascii="Times New Roman" w:eastAsia="標楷體" w:hAnsi="Times New Roman" w:hint="eastAsia"/>
          <w:szCs w:val="24"/>
        </w:rPr>
        <w:t>條之</w:t>
      </w:r>
      <w:r w:rsidR="00012B56" w:rsidRPr="00C72CD0">
        <w:rPr>
          <w:rFonts w:ascii="Times New Roman" w:eastAsia="標楷體" w:hAnsi="Times New Roman" w:hint="eastAsia"/>
          <w:szCs w:val="24"/>
        </w:rPr>
        <w:t>2</w:t>
      </w:r>
      <w:r w:rsidR="00012B56" w:rsidRPr="00C72CD0">
        <w:rPr>
          <w:rFonts w:ascii="Times New Roman" w:eastAsia="標楷體" w:hAnsi="Times New Roman" w:hint="eastAsia"/>
          <w:szCs w:val="24"/>
        </w:rPr>
        <w:t>及勞工健康保護規則之規定配置之醫師及護理師從事勞工健康服務，應依學校規模、工作者作業環境特性、工作形態等依據本校訂定之異常工作負荷促發疾病預防計畫執行並將相關執行紀錄留存三年</w:t>
      </w:r>
      <w:r w:rsidR="00012B56" w:rsidRPr="00C72CD0">
        <w:rPr>
          <w:rFonts w:ascii="Times New Roman" w:eastAsia="標楷體" w:hAnsi="Times New Roman" w:hint="eastAsia"/>
          <w:szCs w:val="24"/>
        </w:rPr>
        <w:t xml:space="preserve"> (</w:t>
      </w:r>
      <w:r w:rsidR="00012B56" w:rsidRPr="00C72CD0">
        <w:rPr>
          <w:rFonts w:ascii="Times New Roman" w:eastAsia="標楷體" w:hAnsi="Times New Roman" w:hint="eastAsia"/>
          <w:szCs w:val="24"/>
        </w:rPr>
        <w:t>如附件</w:t>
      </w:r>
      <w:r w:rsidR="00012B56" w:rsidRPr="00C72CD0">
        <w:rPr>
          <w:rFonts w:ascii="Times New Roman" w:eastAsia="標楷體" w:hAnsi="Times New Roman" w:hint="eastAsia"/>
          <w:szCs w:val="24"/>
        </w:rPr>
        <w:t>1)</w:t>
      </w:r>
      <w:r w:rsidR="00012B56" w:rsidRPr="00C72CD0">
        <w:rPr>
          <w:rFonts w:ascii="Times New Roman" w:eastAsia="標楷體" w:hAnsi="Times New Roman" w:hint="eastAsia"/>
          <w:szCs w:val="24"/>
        </w:rPr>
        <w:t>。</w:t>
      </w:r>
    </w:p>
    <w:p w:rsidR="00C72CD0" w:rsidRDefault="00CD54A6" w:rsidP="00730A23">
      <w:pPr>
        <w:spacing w:beforeLines="50" w:before="180" w:line="276" w:lineRule="auto"/>
        <w:rPr>
          <w:rFonts w:ascii="Times New Roman" w:eastAsia="標楷體" w:hAnsi="Times New Roman"/>
          <w:b/>
          <w:szCs w:val="24"/>
        </w:rPr>
      </w:pPr>
      <w:r w:rsidRPr="000456B0">
        <w:rPr>
          <w:rFonts w:ascii="Times New Roman" w:eastAsia="標楷體" w:hAnsi="Times New Roman"/>
          <w:b/>
          <w:szCs w:val="24"/>
        </w:rPr>
        <w:t>貳</w:t>
      </w:r>
      <w:r w:rsidR="00A729DA" w:rsidRPr="000456B0">
        <w:rPr>
          <w:rFonts w:ascii="Times New Roman" w:eastAsia="標楷體" w:hAnsi="Times New Roman"/>
          <w:b/>
          <w:szCs w:val="24"/>
        </w:rPr>
        <w:t>、</w:t>
      </w:r>
      <w:r w:rsidR="00C72CD0">
        <w:rPr>
          <w:rFonts w:ascii="Times New Roman" w:eastAsia="標楷體" w:hAnsi="Times New Roman" w:hint="eastAsia"/>
          <w:b/>
          <w:szCs w:val="24"/>
        </w:rPr>
        <w:t>適用範圍</w:t>
      </w:r>
      <w:r w:rsidR="00C72CD0">
        <w:rPr>
          <w:rFonts w:ascii="Times New Roman" w:eastAsia="標楷體" w:hAnsi="Times New Roman" w:hint="eastAsia"/>
          <w:b/>
          <w:szCs w:val="24"/>
        </w:rPr>
        <w:t>(</w:t>
      </w:r>
      <w:r w:rsidR="00C72CD0">
        <w:rPr>
          <w:rFonts w:ascii="Times New Roman" w:eastAsia="標楷體" w:hAnsi="Times New Roman" w:hint="eastAsia"/>
          <w:b/>
          <w:szCs w:val="24"/>
        </w:rPr>
        <w:t>含適用工作或作業</w:t>
      </w:r>
      <w:r w:rsidR="00C72CD0">
        <w:rPr>
          <w:rFonts w:ascii="Times New Roman" w:eastAsia="標楷體" w:hAnsi="Times New Roman" w:hint="eastAsia"/>
          <w:b/>
          <w:szCs w:val="24"/>
        </w:rPr>
        <w:t>)</w:t>
      </w:r>
    </w:p>
    <w:p w:rsidR="00C72CD0" w:rsidRPr="000456B0" w:rsidRDefault="00C72CD0" w:rsidP="00730A23">
      <w:pPr>
        <w:spacing w:beforeLines="50" w:before="180" w:line="276" w:lineRule="auto"/>
        <w:rPr>
          <w:rFonts w:ascii="Times New Roman" w:eastAsia="標楷體" w:hAnsi="Times New Roman"/>
          <w:b/>
          <w:szCs w:val="24"/>
        </w:rPr>
      </w:pPr>
      <w:r>
        <w:rPr>
          <w:rFonts w:ascii="Times New Roman" w:eastAsia="標楷體" w:hAnsi="Times New Roman" w:hint="eastAsia"/>
          <w:b/>
          <w:szCs w:val="24"/>
        </w:rPr>
        <w:t xml:space="preserve">    </w:t>
      </w:r>
      <w:r w:rsidRPr="00F72EF2">
        <w:rPr>
          <w:rFonts w:ascii="Times New Roman" w:eastAsia="標楷體" w:hAnsi="Times New Roman" w:hint="eastAsia"/>
          <w:szCs w:val="24"/>
        </w:rPr>
        <w:t>本計畫適用本校</w:t>
      </w:r>
      <w:proofErr w:type="gramStart"/>
      <w:r w:rsidRPr="00F72EF2">
        <w:rPr>
          <w:rFonts w:ascii="Times New Roman" w:eastAsia="標楷體" w:hAnsi="Times New Roman" w:hint="eastAsia"/>
          <w:szCs w:val="24"/>
        </w:rPr>
        <w:t>校</w:t>
      </w:r>
      <w:proofErr w:type="gramEnd"/>
      <w:r w:rsidRPr="00F72EF2">
        <w:rPr>
          <w:rFonts w:ascii="Times New Roman" w:eastAsia="標楷體" w:hAnsi="Times New Roman" w:hint="eastAsia"/>
          <w:szCs w:val="24"/>
        </w:rPr>
        <w:t>內工作者</w:t>
      </w:r>
      <w:r w:rsidRPr="00F72EF2">
        <w:rPr>
          <w:rFonts w:ascii="Times New Roman" w:eastAsia="標楷體" w:hAnsi="Times New Roman" w:hint="eastAsia"/>
          <w:szCs w:val="24"/>
        </w:rPr>
        <w:t>(</w:t>
      </w:r>
      <w:r w:rsidRPr="00F72EF2">
        <w:rPr>
          <w:rFonts w:ascii="Times New Roman" w:eastAsia="標楷體" w:hAnsi="Times New Roman" w:hint="eastAsia"/>
          <w:szCs w:val="24"/>
        </w:rPr>
        <w:t>如：教職、員工與領有工資學生等</w:t>
      </w:r>
      <w:r w:rsidRPr="00F72EF2">
        <w:rPr>
          <w:rFonts w:ascii="Times New Roman" w:eastAsia="標楷體" w:hAnsi="Times New Roman" w:hint="eastAsia"/>
          <w:szCs w:val="24"/>
        </w:rPr>
        <w:t>)</w:t>
      </w:r>
      <w:r w:rsidRPr="00F72EF2">
        <w:rPr>
          <w:rFonts w:ascii="Times New Roman" w:eastAsia="標楷體" w:hAnsi="Times New Roman" w:hint="eastAsia"/>
          <w:szCs w:val="24"/>
        </w:rPr>
        <w:t>、及監督與協助進入本校工作場所從事作業活動之利害相關者</w:t>
      </w:r>
      <w:r w:rsidRPr="00F72EF2">
        <w:rPr>
          <w:rFonts w:ascii="Times New Roman" w:eastAsia="標楷體" w:hAnsi="Times New Roman" w:hint="eastAsia"/>
          <w:szCs w:val="24"/>
        </w:rPr>
        <w:t>(</w:t>
      </w:r>
      <w:r w:rsidRPr="00F72EF2">
        <w:rPr>
          <w:rFonts w:ascii="Times New Roman" w:eastAsia="標楷體" w:hAnsi="Times New Roman" w:hint="eastAsia"/>
          <w:szCs w:val="24"/>
        </w:rPr>
        <w:t>如：承攬商勞工應由其雇主</w:t>
      </w:r>
      <w:r w:rsidR="00F72EF2" w:rsidRPr="00F72EF2">
        <w:rPr>
          <w:rFonts w:ascii="Times New Roman" w:eastAsia="標楷體" w:hAnsi="Times New Roman" w:hint="eastAsia"/>
          <w:szCs w:val="24"/>
        </w:rPr>
        <w:t>負責及</w:t>
      </w:r>
      <w:r w:rsidRPr="00F72EF2">
        <w:rPr>
          <w:rFonts w:ascii="Times New Roman" w:eastAsia="標楷體" w:hAnsi="Times New Roman" w:hint="eastAsia"/>
          <w:szCs w:val="24"/>
        </w:rPr>
        <w:t>自營作業者與訪客等</w:t>
      </w:r>
      <w:r w:rsidR="00F72EF2" w:rsidRPr="00F72EF2">
        <w:rPr>
          <w:rFonts w:ascii="Times New Roman" w:eastAsia="標楷體" w:hAnsi="Times New Roman" w:hint="eastAsia"/>
          <w:szCs w:val="24"/>
        </w:rPr>
        <w:t>應</w:t>
      </w:r>
      <w:r w:rsidRPr="00F72EF2">
        <w:rPr>
          <w:rFonts w:ascii="Times New Roman" w:eastAsia="標楷體" w:hAnsi="Times New Roman" w:hint="eastAsia"/>
          <w:szCs w:val="24"/>
        </w:rPr>
        <w:t>自主管理</w:t>
      </w:r>
      <w:r w:rsidRPr="00F72EF2">
        <w:rPr>
          <w:rFonts w:ascii="Times New Roman" w:eastAsia="標楷體" w:hAnsi="Times New Roman" w:hint="eastAsia"/>
          <w:szCs w:val="24"/>
        </w:rPr>
        <w:t>)</w:t>
      </w:r>
      <w:r w:rsidR="00F72EF2">
        <w:rPr>
          <w:rFonts w:ascii="標楷體" w:eastAsia="標楷體" w:hAnsi="標楷體" w:hint="eastAsia"/>
          <w:szCs w:val="24"/>
        </w:rPr>
        <w:t>；</w:t>
      </w:r>
      <w:r w:rsidR="00F72EF2" w:rsidRPr="00F72EF2">
        <w:rPr>
          <w:rFonts w:ascii="標楷體" w:eastAsia="標楷體" w:hAnsi="標楷體" w:hint="eastAsia"/>
          <w:szCs w:val="24"/>
        </w:rPr>
        <w:t>適用工作或作業</w:t>
      </w:r>
      <w:r w:rsidR="00F72EF2">
        <w:rPr>
          <w:rFonts w:ascii="標楷體" w:eastAsia="標楷體" w:hAnsi="標楷體" w:hint="eastAsia"/>
          <w:szCs w:val="24"/>
        </w:rPr>
        <w:t>定義如下:</w:t>
      </w:r>
    </w:p>
    <w:p w:rsidR="00A729DA"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szCs w:val="24"/>
        </w:rPr>
      </w:pPr>
      <w:r w:rsidRPr="000456B0">
        <w:rPr>
          <w:rFonts w:ascii="Times New Roman" w:eastAsia="標楷體" w:hAnsi="Times New Roman"/>
          <w:b/>
          <w:szCs w:val="24"/>
        </w:rPr>
        <w:t>輪班工作</w:t>
      </w:r>
      <w:r w:rsidRPr="000456B0">
        <w:rPr>
          <w:rFonts w:ascii="Times New Roman" w:eastAsia="標楷體" w:hAnsi="Times New Roman"/>
          <w:szCs w:val="24"/>
        </w:rPr>
        <w:t>：指該工作時間不定時輪替可能影響其睡眠之工作，如工作者輪換不同班別，包括早班、晚班或夜班工作。</w:t>
      </w:r>
    </w:p>
    <w:p w:rsidR="00A729DA"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szCs w:val="24"/>
        </w:rPr>
      </w:pPr>
      <w:r w:rsidRPr="000456B0">
        <w:rPr>
          <w:rFonts w:ascii="Times New Roman" w:eastAsia="標楷體" w:hAnsi="Times New Roman"/>
          <w:b/>
          <w:szCs w:val="24"/>
        </w:rPr>
        <w:t>夜間工作</w:t>
      </w:r>
      <w:r w:rsidRPr="000456B0">
        <w:rPr>
          <w:rFonts w:ascii="Times New Roman" w:eastAsia="標楷體" w:hAnsi="Times New Roman"/>
          <w:szCs w:val="24"/>
        </w:rPr>
        <w:t>：參考勞動基準法之規定，為工作時間於午後十時至</w:t>
      </w:r>
      <w:proofErr w:type="gramStart"/>
      <w:r w:rsidRPr="000456B0">
        <w:rPr>
          <w:rFonts w:ascii="Times New Roman" w:eastAsia="標楷體" w:hAnsi="Times New Roman"/>
          <w:szCs w:val="24"/>
        </w:rPr>
        <w:t>翌</w:t>
      </w:r>
      <w:proofErr w:type="gramEnd"/>
      <w:r w:rsidRPr="000456B0">
        <w:rPr>
          <w:rFonts w:ascii="Times New Roman" w:eastAsia="標楷體" w:hAnsi="Times New Roman"/>
          <w:szCs w:val="24"/>
        </w:rPr>
        <w:t>晨六時內，可能影響其睡眠之工作。</w:t>
      </w:r>
    </w:p>
    <w:p w:rsidR="00A729DA"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szCs w:val="24"/>
        </w:rPr>
      </w:pPr>
      <w:r w:rsidRPr="000456B0">
        <w:rPr>
          <w:rFonts w:ascii="Times New Roman" w:eastAsia="標楷體" w:hAnsi="Times New Roman"/>
          <w:b/>
          <w:szCs w:val="24"/>
        </w:rPr>
        <w:t>長時間工作</w:t>
      </w:r>
      <w:r w:rsidRPr="000456B0">
        <w:rPr>
          <w:rFonts w:ascii="Times New Roman" w:eastAsia="標楷體" w:hAnsi="Times New Roman"/>
          <w:szCs w:val="24"/>
        </w:rPr>
        <w:t>：</w:t>
      </w:r>
      <w:r w:rsidR="001D0DCC" w:rsidRPr="000456B0">
        <w:rPr>
          <w:rFonts w:ascii="Times New Roman" w:eastAsia="標楷體" w:hAnsi="Times New Roman" w:hint="eastAsia"/>
          <w:szCs w:val="24"/>
        </w:rPr>
        <w:t>延長</w:t>
      </w:r>
      <w:r w:rsidR="00CE78CE" w:rsidRPr="000456B0">
        <w:rPr>
          <w:rFonts w:ascii="Times New Roman" w:eastAsia="標楷體" w:hAnsi="Times New Roman" w:hint="eastAsia"/>
          <w:szCs w:val="24"/>
        </w:rPr>
        <w:t>工</w:t>
      </w:r>
      <w:r w:rsidR="001D0DCC" w:rsidRPr="000456B0">
        <w:rPr>
          <w:rFonts w:ascii="Times New Roman" w:eastAsia="標楷體" w:hAnsi="Times New Roman" w:hint="eastAsia"/>
          <w:szCs w:val="24"/>
        </w:rPr>
        <w:t>時達一定程度者。</w:t>
      </w:r>
    </w:p>
    <w:p w:rsidR="00597EC1"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szCs w:val="24"/>
        </w:rPr>
      </w:pPr>
      <w:r w:rsidRPr="000456B0">
        <w:rPr>
          <w:rFonts w:ascii="Times New Roman" w:eastAsia="標楷體" w:hAnsi="Times New Roman"/>
          <w:b/>
          <w:szCs w:val="24"/>
        </w:rPr>
        <w:t>其他異常工作負荷：</w:t>
      </w:r>
      <w:r w:rsidRPr="000456B0">
        <w:rPr>
          <w:rFonts w:ascii="Times New Roman" w:eastAsia="標楷體" w:hAnsi="Times New Roman"/>
          <w:szCs w:val="24"/>
        </w:rPr>
        <w:t>不規則的工作、經常出差的工作、工作環境</w:t>
      </w:r>
      <w:r w:rsidRPr="000456B0">
        <w:rPr>
          <w:rFonts w:ascii="Times New Roman" w:eastAsia="標楷體" w:hAnsi="Times New Roman"/>
          <w:szCs w:val="24"/>
        </w:rPr>
        <w:t>(</w:t>
      </w:r>
      <w:r w:rsidRPr="000456B0">
        <w:rPr>
          <w:rFonts w:ascii="Times New Roman" w:eastAsia="標楷體" w:hAnsi="Times New Roman"/>
          <w:szCs w:val="24"/>
        </w:rPr>
        <w:t>異常溫度環境、噪音、時差</w:t>
      </w:r>
      <w:r w:rsidRPr="000456B0">
        <w:rPr>
          <w:rFonts w:ascii="Times New Roman" w:eastAsia="標楷體" w:hAnsi="Times New Roman"/>
          <w:szCs w:val="24"/>
        </w:rPr>
        <w:t>)</w:t>
      </w:r>
      <w:r w:rsidRPr="000456B0">
        <w:rPr>
          <w:rFonts w:ascii="Times New Roman" w:eastAsia="標楷體" w:hAnsi="Times New Roman"/>
          <w:szCs w:val="24"/>
        </w:rPr>
        <w:t>及伴隨精神緊張之日常工作負荷與工作相關事件。</w:t>
      </w:r>
    </w:p>
    <w:p w:rsidR="00B67F23" w:rsidRPr="000456B0" w:rsidRDefault="00CD54A6" w:rsidP="00730A23">
      <w:pPr>
        <w:spacing w:beforeLines="100" w:before="360" w:line="276" w:lineRule="auto"/>
        <w:rPr>
          <w:rFonts w:ascii="Times New Roman" w:eastAsia="標楷體" w:hAnsi="Times New Roman"/>
          <w:b/>
          <w:szCs w:val="24"/>
        </w:rPr>
      </w:pPr>
      <w:r w:rsidRPr="000456B0">
        <w:rPr>
          <w:rFonts w:ascii="Times New Roman" w:eastAsia="標楷體" w:hAnsi="Times New Roman"/>
          <w:b/>
          <w:szCs w:val="24"/>
        </w:rPr>
        <w:lastRenderedPageBreak/>
        <w:t>參</w:t>
      </w:r>
      <w:r w:rsidR="007F609E" w:rsidRPr="000456B0">
        <w:rPr>
          <w:rFonts w:ascii="Times New Roman" w:eastAsia="標楷體" w:hAnsi="Times New Roman"/>
          <w:b/>
          <w:szCs w:val="24"/>
        </w:rPr>
        <w:t>、</w:t>
      </w:r>
      <w:r w:rsidR="00560A1B" w:rsidRPr="000456B0">
        <w:rPr>
          <w:rFonts w:ascii="Times New Roman" w:eastAsia="標楷體" w:hAnsi="Times New Roman"/>
          <w:b/>
          <w:szCs w:val="24"/>
        </w:rPr>
        <w:t xml:space="preserve"> </w:t>
      </w:r>
      <w:r w:rsidR="00B67F23" w:rsidRPr="000456B0">
        <w:rPr>
          <w:rFonts w:ascii="Times New Roman" w:eastAsia="標楷體" w:hAnsi="Times New Roman"/>
          <w:b/>
          <w:szCs w:val="24"/>
        </w:rPr>
        <w:t>危害辨識及評估</w:t>
      </w:r>
    </w:p>
    <w:p w:rsidR="0080186E" w:rsidRPr="000456B0" w:rsidRDefault="00D062BD" w:rsidP="008C748C">
      <w:pPr>
        <w:spacing w:line="0" w:lineRule="atLeast"/>
        <w:ind w:leftChars="-2" w:left="-5" w:firstLineChars="150" w:firstLine="360"/>
        <w:jc w:val="both"/>
        <w:rPr>
          <w:rFonts w:ascii="Times New Roman" w:eastAsia="標楷體" w:hAnsi="Times New Roman"/>
          <w:bCs/>
          <w:szCs w:val="24"/>
        </w:rPr>
      </w:pPr>
      <w:r w:rsidRPr="000456B0">
        <w:rPr>
          <w:rFonts w:ascii="Times New Roman" w:eastAsia="標楷體" w:hAnsi="Times New Roman" w:hint="eastAsia"/>
          <w:bCs/>
          <w:szCs w:val="24"/>
        </w:rPr>
        <w:t>異常工作負荷促發疾病之風險評估流程可依據相關流程進行（如圖</w:t>
      </w:r>
      <w:r w:rsidRPr="000456B0">
        <w:rPr>
          <w:rFonts w:ascii="Times New Roman" w:eastAsia="標楷體" w:hAnsi="Times New Roman" w:hint="eastAsia"/>
          <w:bCs/>
          <w:szCs w:val="24"/>
        </w:rPr>
        <w:t>1</w:t>
      </w:r>
      <w:r w:rsidRPr="000456B0">
        <w:rPr>
          <w:rFonts w:ascii="Times New Roman" w:eastAsia="標楷體" w:hAnsi="Times New Roman" w:hint="eastAsia"/>
          <w:bCs/>
          <w:szCs w:val="24"/>
        </w:rPr>
        <w:t>所示）。</w:t>
      </w:r>
    </w:p>
    <w:p w:rsidR="0080186E" w:rsidRPr="000456B0" w:rsidRDefault="00133F1F" w:rsidP="008C748C">
      <w:pPr>
        <w:spacing w:beforeLines="100" w:before="360" w:line="60" w:lineRule="auto"/>
        <w:jc w:val="center"/>
      </w:pPr>
      <w:r w:rsidRPr="008D3032">
        <w:rPr>
          <w:noProof/>
        </w:rPr>
        <w:drawing>
          <wp:inline distT="0" distB="0" distL="0" distR="0">
            <wp:extent cx="5052038" cy="7437120"/>
            <wp:effectExtent l="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848" cy="7441257"/>
                    </a:xfrm>
                    <a:prstGeom prst="rect">
                      <a:avLst/>
                    </a:prstGeom>
                    <a:noFill/>
                    <a:ln>
                      <a:noFill/>
                    </a:ln>
                  </pic:spPr>
                </pic:pic>
              </a:graphicData>
            </a:graphic>
          </wp:inline>
        </w:drawing>
      </w:r>
    </w:p>
    <w:p w:rsidR="0080186E" w:rsidRPr="000456B0" w:rsidRDefault="00D062BD" w:rsidP="00730A23">
      <w:pPr>
        <w:spacing w:beforeLines="100" w:before="360" w:line="276" w:lineRule="auto"/>
        <w:jc w:val="center"/>
        <w:rPr>
          <w:rFonts w:ascii="Times New Roman" w:eastAsia="標楷體" w:hAnsi="Times New Roman"/>
          <w:b/>
          <w:szCs w:val="24"/>
        </w:rPr>
      </w:pPr>
      <w:r w:rsidRPr="000456B0">
        <w:rPr>
          <w:rFonts w:ascii="Times New Roman" w:eastAsia="標楷體" w:hAnsi="Times New Roman"/>
        </w:rPr>
        <w:t>圖</w:t>
      </w:r>
      <w:r w:rsidRPr="000456B0">
        <w:rPr>
          <w:rFonts w:ascii="Times New Roman" w:eastAsia="標楷體" w:hAnsi="Times New Roman"/>
        </w:rPr>
        <w:t xml:space="preserve">1 </w:t>
      </w:r>
      <w:r w:rsidR="0080186E" w:rsidRPr="000456B0">
        <w:rPr>
          <w:rFonts w:ascii="Times New Roman" w:eastAsia="標楷體" w:hAnsi="Times New Roman"/>
        </w:rPr>
        <w:t>異常工作負荷促發疾病危害辨識及評估</w:t>
      </w:r>
      <w:r w:rsidRPr="000456B0">
        <w:rPr>
          <w:rFonts w:ascii="Times New Roman" w:eastAsia="標楷體" w:hAnsi="Times New Roman"/>
        </w:rPr>
        <w:t>流程</w:t>
      </w:r>
    </w:p>
    <w:p w:rsidR="006A529F" w:rsidRPr="000456B0" w:rsidRDefault="006A529F">
      <w:pPr>
        <w:widowControl/>
        <w:rPr>
          <w:rFonts w:ascii="Times New Roman" w:eastAsia="標楷體" w:hAnsi="Times New Roman"/>
          <w:b/>
          <w:szCs w:val="24"/>
        </w:rPr>
      </w:pPr>
    </w:p>
    <w:p w:rsidR="007A05E0" w:rsidRPr="000456B0" w:rsidRDefault="007A05E0" w:rsidP="00730A23">
      <w:pPr>
        <w:pStyle w:val="a5"/>
        <w:numPr>
          <w:ilvl w:val="0"/>
          <w:numId w:val="9"/>
        </w:numPr>
        <w:spacing w:beforeLines="50" w:before="180" w:line="276" w:lineRule="auto"/>
        <w:ind w:leftChars="0"/>
        <w:rPr>
          <w:rFonts w:ascii="Times New Roman" w:eastAsia="標楷體" w:hAnsi="Times New Roman"/>
          <w:szCs w:val="24"/>
        </w:rPr>
      </w:pPr>
      <w:r w:rsidRPr="000456B0">
        <w:rPr>
          <w:rFonts w:ascii="Times New Roman" w:eastAsia="標楷體" w:hAnsi="Times New Roman"/>
          <w:b/>
          <w:szCs w:val="24"/>
        </w:rPr>
        <w:t>辨識及評估可能促發疾病之高風險群</w:t>
      </w:r>
    </w:p>
    <w:p w:rsidR="007A05E0" w:rsidRPr="000456B0" w:rsidRDefault="007A05E0" w:rsidP="00DE631C">
      <w:pPr>
        <w:pStyle w:val="a5"/>
        <w:numPr>
          <w:ilvl w:val="0"/>
          <w:numId w:val="10"/>
        </w:numPr>
        <w:spacing w:line="276" w:lineRule="auto"/>
        <w:ind w:leftChars="0"/>
        <w:rPr>
          <w:rFonts w:ascii="Times New Roman" w:eastAsia="標楷體" w:hAnsi="Times New Roman"/>
          <w:szCs w:val="24"/>
        </w:rPr>
      </w:pPr>
      <w:r w:rsidRPr="000456B0">
        <w:rPr>
          <w:rFonts w:ascii="Times New Roman" w:eastAsia="標楷體" w:hAnsi="Times New Roman"/>
          <w:bCs/>
          <w:szCs w:val="24"/>
        </w:rPr>
        <w:t>工作者資料</w:t>
      </w:r>
      <w:r w:rsidR="00B36299" w:rsidRPr="000456B0">
        <w:rPr>
          <w:rFonts w:ascii="Times New Roman" w:eastAsia="標楷體" w:hAnsi="Times New Roman"/>
          <w:bCs/>
          <w:szCs w:val="24"/>
        </w:rPr>
        <w:t>蒐</w:t>
      </w:r>
      <w:r w:rsidRPr="000456B0">
        <w:rPr>
          <w:rFonts w:ascii="Times New Roman" w:eastAsia="標楷體" w:hAnsi="Times New Roman"/>
          <w:bCs/>
          <w:szCs w:val="24"/>
        </w:rPr>
        <w:t>集以篩選適法對象</w:t>
      </w:r>
    </w:p>
    <w:p w:rsidR="00C275CC" w:rsidRPr="000456B0" w:rsidRDefault="009932BA" w:rsidP="009C2B3A">
      <w:pPr>
        <w:spacing w:line="276" w:lineRule="auto"/>
        <w:ind w:leftChars="504" w:left="1210" w:firstLineChars="150" w:firstLine="360"/>
        <w:rPr>
          <w:rFonts w:ascii="Times New Roman" w:eastAsia="標楷體" w:hAnsi="Times New Roman"/>
          <w:bCs/>
          <w:szCs w:val="24"/>
        </w:rPr>
      </w:pPr>
      <w:r w:rsidRPr="000456B0">
        <w:rPr>
          <w:rFonts w:ascii="Times New Roman" w:eastAsia="標楷體" w:hAnsi="Times New Roman"/>
          <w:bCs/>
          <w:szCs w:val="24"/>
        </w:rPr>
        <w:t>本校</w:t>
      </w:r>
      <w:r w:rsidR="00C275CC" w:rsidRPr="000456B0">
        <w:rPr>
          <w:rFonts w:ascii="Times New Roman" w:eastAsia="標楷體" w:hAnsi="Times New Roman"/>
          <w:bCs/>
          <w:szCs w:val="24"/>
        </w:rPr>
        <w:t>高風險族群為下列輪班、夜間工作、長時間工作等具過</w:t>
      </w:r>
      <w:proofErr w:type="gramStart"/>
      <w:r w:rsidR="00C275CC" w:rsidRPr="000456B0">
        <w:rPr>
          <w:rFonts w:ascii="Times New Roman" w:eastAsia="標楷體" w:hAnsi="Times New Roman"/>
          <w:bCs/>
          <w:szCs w:val="24"/>
        </w:rPr>
        <w:t>勞</w:t>
      </w:r>
      <w:proofErr w:type="gramEnd"/>
      <w:r w:rsidR="00C275CC" w:rsidRPr="000456B0">
        <w:rPr>
          <w:rFonts w:ascii="Times New Roman" w:eastAsia="標楷體" w:hAnsi="Times New Roman"/>
          <w:bCs/>
          <w:szCs w:val="24"/>
        </w:rPr>
        <w:t>與壓力風險之</w:t>
      </w:r>
      <w:r w:rsidR="00C83EE4" w:rsidRPr="000456B0">
        <w:rPr>
          <w:rFonts w:ascii="Times New Roman" w:eastAsia="標楷體" w:hAnsi="Times New Roman" w:hint="eastAsia"/>
          <w:bCs/>
          <w:szCs w:val="24"/>
        </w:rPr>
        <w:t>校內工作者</w:t>
      </w:r>
      <w:proofErr w:type="gramStart"/>
      <w:r w:rsidR="00C83EE4" w:rsidRPr="000456B0">
        <w:rPr>
          <w:rFonts w:ascii="Times New Roman" w:eastAsia="標楷體" w:hAnsi="Times New Roman" w:hint="eastAsia"/>
          <w:bCs/>
          <w:szCs w:val="24"/>
        </w:rPr>
        <w:t>（</w:t>
      </w:r>
      <w:proofErr w:type="gramEnd"/>
      <w:r w:rsidR="00C83EE4" w:rsidRPr="000456B0">
        <w:rPr>
          <w:rFonts w:ascii="Times New Roman" w:eastAsia="標楷體" w:hAnsi="Times New Roman" w:hint="eastAsia"/>
          <w:bCs/>
          <w:szCs w:val="24"/>
        </w:rPr>
        <w:t>如：</w:t>
      </w:r>
      <w:r w:rsidRPr="000456B0">
        <w:rPr>
          <w:rFonts w:ascii="Times New Roman" w:eastAsia="標楷體" w:hAnsi="Times New Roman"/>
          <w:bCs/>
          <w:szCs w:val="24"/>
        </w:rPr>
        <w:t>教職</w:t>
      </w:r>
      <w:r w:rsidR="009C2B3A" w:rsidRPr="000456B0">
        <w:rPr>
          <w:rFonts w:ascii="Times New Roman" w:eastAsia="標楷體" w:hAnsi="Times New Roman" w:hint="eastAsia"/>
          <w:bCs/>
          <w:szCs w:val="24"/>
        </w:rPr>
        <w:t>、員工、與學生</w:t>
      </w:r>
      <w:proofErr w:type="gramStart"/>
      <w:r w:rsidR="00C83EE4" w:rsidRPr="000456B0">
        <w:rPr>
          <w:rFonts w:ascii="Times New Roman" w:eastAsia="標楷體" w:hAnsi="Times New Roman" w:hint="eastAsia"/>
          <w:bCs/>
          <w:szCs w:val="24"/>
        </w:rPr>
        <w:t>）</w:t>
      </w:r>
      <w:proofErr w:type="gramEnd"/>
      <w:r w:rsidR="009C2B3A" w:rsidRPr="000456B0">
        <w:rPr>
          <w:rFonts w:ascii="Times New Roman" w:eastAsia="標楷體" w:hAnsi="Times New Roman" w:hint="eastAsia"/>
          <w:bCs/>
          <w:szCs w:val="24"/>
        </w:rPr>
        <w:t>等</w:t>
      </w:r>
      <w:r w:rsidR="00C275CC" w:rsidRPr="000456B0">
        <w:rPr>
          <w:rFonts w:ascii="Times New Roman" w:eastAsia="標楷體" w:hAnsi="Times New Roman"/>
          <w:bCs/>
          <w:szCs w:val="24"/>
        </w:rPr>
        <w:t>。</w:t>
      </w:r>
    </w:p>
    <w:p w:rsidR="00C275CC" w:rsidRPr="000456B0" w:rsidRDefault="00C275CC" w:rsidP="00DE631C">
      <w:pPr>
        <w:pStyle w:val="a5"/>
        <w:numPr>
          <w:ilvl w:val="0"/>
          <w:numId w:val="12"/>
        </w:numPr>
        <w:spacing w:line="276" w:lineRule="auto"/>
        <w:ind w:leftChars="0" w:left="1418" w:hanging="284"/>
        <w:rPr>
          <w:rFonts w:ascii="Times New Roman" w:eastAsia="標楷體" w:hAnsi="Times New Roman"/>
          <w:bCs/>
          <w:szCs w:val="24"/>
        </w:rPr>
      </w:pPr>
      <w:r w:rsidRPr="000456B0">
        <w:rPr>
          <w:rFonts w:ascii="Times New Roman" w:eastAsia="標楷體" w:hAnsi="Times New Roman"/>
          <w:bCs/>
          <w:szCs w:val="24"/>
        </w:rPr>
        <w:t>輪班工作：過於頻繁（</w:t>
      </w:r>
      <w:proofErr w:type="gramStart"/>
      <w:r w:rsidRPr="000456B0">
        <w:rPr>
          <w:rFonts w:ascii="Times New Roman" w:eastAsia="標楷體" w:hAnsi="Times New Roman"/>
          <w:bCs/>
          <w:szCs w:val="24"/>
        </w:rPr>
        <w:t>一週</w:t>
      </w:r>
      <w:proofErr w:type="gramEnd"/>
      <w:r w:rsidRPr="000456B0">
        <w:rPr>
          <w:rFonts w:ascii="Times New Roman" w:eastAsia="標楷體" w:hAnsi="Times New Roman"/>
          <w:bCs/>
          <w:szCs w:val="24"/>
        </w:rPr>
        <w:t>或更短的時間輪一次班）的輪班。</w:t>
      </w:r>
    </w:p>
    <w:p w:rsidR="00C275CC" w:rsidRPr="000456B0" w:rsidRDefault="00C275CC" w:rsidP="00DE631C">
      <w:pPr>
        <w:pStyle w:val="a5"/>
        <w:numPr>
          <w:ilvl w:val="0"/>
          <w:numId w:val="12"/>
        </w:numPr>
        <w:spacing w:line="276" w:lineRule="auto"/>
        <w:ind w:leftChars="0" w:left="1418" w:hanging="284"/>
        <w:rPr>
          <w:rFonts w:ascii="Times New Roman" w:eastAsia="標楷體" w:hAnsi="Times New Roman"/>
          <w:bCs/>
          <w:szCs w:val="24"/>
        </w:rPr>
      </w:pPr>
      <w:r w:rsidRPr="000456B0">
        <w:rPr>
          <w:rFonts w:ascii="Times New Roman" w:eastAsia="標楷體" w:hAnsi="Times New Roman"/>
          <w:bCs/>
          <w:szCs w:val="24"/>
        </w:rPr>
        <w:t>夜間工作：午後</w:t>
      </w:r>
      <w:r w:rsidRPr="000456B0">
        <w:rPr>
          <w:rFonts w:ascii="Times New Roman" w:eastAsia="標楷體" w:hAnsi="Times New Roman"/>
          <w:bCs/>
          <w:szCs w:val="24"/>
        </w:rPr>
        <w:t>10</w:t>
      </w:r>
      <w:r w:rsidRPr="000456B0">
        <w:rPr>
          <w:rFonts w:ascii="Times New Roman" w:eastAsia="標楷體" w:hAnsi="Times New Roman"/>
          <w:bCs/>
          <w:szCs w:val="24"/>
        </w:rPr>
        <w:t>時至翌晨</w:t>
      </w:r>
      <w:r w:rsidRPr="000456B0">
        <w:rPr>
          <w:rFonts w:ascii="Times New Roman" w:eastAsia="標楷體" w:hAnsi="Times New Roman"/>
          <w:bCs/>
          <w:szCs w:val="24"/>
        </w:rPr>
        <w:t>6</w:t>
      </w:r>
      <w:r w:rsidRPr="000456B0">
        <w:rPr>
          <w:rFonts w:ascii="Times New Roman" w:eastAsia="標楷體" w:hAnsi="Times New Roman"/>
          <w:bCs/>
          <w:szCs w:val="24"/>
        </w:rPr>
        <w:t>時之時間內工作者。</w:t>
      </w:r>
    </w:p>
    <w:p w:rsidR="00B36299" w:rsidRPr="000456B0" w:rsidRDefault="00C275CC" w:rsidP="00DE631C">
      <w:pPr>
        <w:pStyle w:val="a5"/>
        <w:numPr>
          <w:ilvl w:val="0"/>
          <w:numId w:val="12"/>
        </w:numPr>
        <w:spacing w:line="276" w:lineRule="auto"/>
        <w:ind w:leftChars="0" w:left="1418" w:hanging="284"/>
        <w:rPr>
          <w:rFonts w:ascii="Times New Roman" w:eastAsia="標楷體" w:hAnsi="Times New Roman"/>
          <w:bCs/>
          <w:szCs w:val="24"/>
        </w:rPr>
      </w:pPr>
      <w:r w:rsidRPr="000456B0">
        <w:rPr>
          <w:rFonts w:ascii="Times New Roman" w:eastAsia="標楷體" w:hAnsi="Times New Roman"/>
          <w:bCs/>
          <w:szCs w:val="24"/>
        </w:rPr>
        <w:t>長時間工作：係指下列情形之</w:t>
      </w:r>
      <w:proofErr w:type="gramStart"/>
      <w:r w:rsidRPr="000456B0">
        <w:rPr>
          <w:rFonts w:ascii="Times New Roman" w:eastAsia="標楷體" w:hAnsi="Times New Roman"/>
          <w:bCs/>
          <w:szCs w:val="24"/>
        </w:rPr>
        <w:t>一</w:t>
      </w:r>
      <w:proofErr w:type="gramEnd"/>
      <w:r w:rsidRPr="000456B0">
        <w:rPr>
          <w:rFonts w:ascii="Times New Roman" w:eastAsia="標楷體" w:hAnsi="Times New Roman"/>
          <w:bCs/>
          <w:szCs w:val="24"/>
        </w:rPr>
        <w:t>者。</w:t>
      </w:r>
      <w:proofErr w:type="gramStart"/>
      <w:r w:rsidR="009932BA" w:rsidRPr="000456B0">
        <w:rPr>
          <w:rFonts w:ascii="Times New Roman" w:eastAsia="標楷體" w:hAnsi="Times New Roman"/>
          <w:bCs/>
          <w:szCs w:val="24"/>
        </w:rPr>
        <w:t>（</w:t>
      </w:r>
      <w:proofErr w:type="gramEnd"/>
      <w:r w:rsidR="009932BA" w:rsidRPr="000456B0">
        <w:rPr>
          <w:rFonts w:ascii="Times New Roman" w:eastAsia="標楷體" w:hAnsi="Times New Roman"/>
          <w:bCs/>
          <w:szCs w:val="24"/>
        </w:rPr>
        <w:t>由於目前校內</w:t>
      </w:r>
      <w:r w:rsidR="00B4007F" w:rsidRPr="000456B0">
        <w:rPr>
          <w:rFonts w:ascii="Times New Roman" w:eastAsia="標楷體" w:hAnsi="Times New Roman" w:hint="eastAsia"/>
          <w:bCs/>
          <w:szCs w:val="24"/>
        </w:rPr>
        <w:t>工作者並非全面設置</w:t>
      </w:r>
      <w:r w:rsidR="009932BA" w:rsidRPr="000456B0">
        <w:rPr>
          <w:rFonts w:ascii="Times New Roman" w:eastAsia="標楷體" w:hAnsi="Times New Roman"/>
          <w:bCs/>
          <w:szCs w:val="24"/>
        </w:rPr>
        <w:t>之差勤系統，因此請各</w:t>
      </w:r>
      <w:r w:rsidR="00B338F0" w:rsidRPr="000456B0">
        <w:rPr>
          <w:rFonts w:ascii="Times New Roman" w:eastAsia="標楷體" w:hAnsi="Times New Roman" w:hint="eastAsia"/>
          <w:bCs/>
          <w:szCs w:val="24"/>
        </w:rPr>
        <w:t>單位</w:t>
      </w:r>
      <w:r w:rsidR="009932BA" w:rsidRPr="000456B0">
        <w:rPr>
          <w:rFonts w:ascii="Times New Roman" w:eastAsia="標楷體" w:hAnsi="Times New Roman"/>
          <w:bCs/>
          <w:szCs w:val="24"/>
        </w:rPr>
        <w:t>之主管評估工作者是否有下列狀況；</w:t>
      </w:r>
      <w:r w:rsidR="009C2B3A" w:rsidRPr="000456B0">
        <w:rPr>
          <w:rFonts w:ascii="Times New Roman" w:eastAsia="標楷體" w:hAnsi="Times New Roman" w:hint="eastAsia"/>
          <w:bCs/>
          <w:szCs w:val="24"/>
        </w:rPr>
        <w:t>學生</w:t>
      </w:r>
      <w:r w:rsidR="009932BA" w:rsidRPr="000456B0">
        <w:rPr>
          <w:rFonts w:ascii="Times New Roman" w:eastAsia="標楷體" w:hAnsi="Times New Roman"/>
          <w:bCs/>
          <w:szCs w:val="24"/>
        </w:rPr>
        <w:t>則由指導教授或實驗室之負責人評估工作者是否有下列狀況</w:t>
      </w:r>
      <w:proofErr w:type="gramStart"/>
      <w:r w:rsidR="009932BA" w:rsidRPr="000456B0">
        <w:rPr>
          <w:rFonts w:ascii="Times New Roman" w:eastAsia="標楷體" w:hAnsi="Times New Roman"/>
          <w:bCs/>
          <w:szCs w:val="24"/>
        </w:rPr>
        <w:t>）</w:t>
      </w:r>
      <w:proofErr w:type="gramEnd"/>
    </w:p>
    <w:p w:rsidR="00C275CC" w:rsidRPr="000456B0" w:rsidRDefault="00C275CC" w:rsidP="00DE631C">
      <w:pPr>
        <w:numPr>
          <w:ilvl w:val="0"/>
          <w:numId w:val="13"/>
        </w:numPr>
        <w:spacing w:line="276" w:lineRule="auto"/>
        <w:ind w:left="1701" w:hanging="261"/>
        <w:rPr>
          <w:rFonts w:ascii="Times New Roman" w:eastAsia="標楷體" w:hAnsi="Times New Roman"/>
          <w:bCs/>
          <w:szCs w:val="24"/>
        </w:rPr>
      </w:pPr>
      <w:r w:rsidRPr="000456B0">
        <w:rPr>
          <w:rFonts w:ascii="Times New Roman" w:eastAsia="標楷體" w:hAnsi="Times New Roman"/>
          <w:bCs/>
          <w:szCs w:val="24"/>
        </w:rPr>
        <w:t>一個月</w:t>
      </w:r>
      <w:proofErr w:type="gramStart"/>
      <w:r w:rsidRPr="000456B0">
        <w:rPr>
          <w:rFonts w:ascii="Times New Roman" w:eastAsia="標楷體" w:hAnsi="Times New Roman"/>
          <w:bCs/>
          <w:szCs w:val="24"/>
        </w:rPr>
        <w:t>內延</w:t>
      </w:r>
      <w:proofErr w:type="gramEnd"/>
      <w:r w:rsidRPr="000456B0">
        <w:rPr>
          <w:rFonts w:ascii="Times New Roman" w:eastAsia="標楷體" w:hAnsi="Times New Roman"/>
          <w:bCs/>
          <w:szCs w:val="24"/>
        </w:rPr>
        <w:t>長工時時數超過</w:t>
      </w:r>
      <w:r w:rsidRPr="000456B0">
        <w:rPr>
          <w:rFonts w:ascii="Times New Roman" w:eastAsia="標楷體" w:hAnsi="Times New Roman"/>
          <w:bCs/>
          <w:szCs w:val="24"/>
        </w:rPr>
        <w:t>92</w:t>
      </w:r>
      <w:r w:rsidRPr="000456B0">
        <w:rPr>
          <w:rFonts w:ascii="Times New Roman" w:eastAsia="標楷體" w:hAnsi="Times New Roman"/>
          <w:bCs/>
          <w:szCs w:val="24"/>
        </w:rPr>
        <w:t>小時。</w:t>
      </w:r>
    </w:p>
    <w:p w:rsidR="00C275CC" w:rsidRPr="000456B0" w:rsidRDefault="00C275CC" w:rsidP="00DE631C">
      <w:pPr>
        <w:numPr>
          <w:ilvl w:val="0"/>
          <w:numId w:val="13"/>
        </w:numPr>
        <w:spacing w:line="276" w:lineRule="auto"/>
        <w:ind w:left="1701" w:hanging="261"/>
        <w:rPr>
          <w:rFonts w:ascii="Times New Roman" w:eastAsia="標楷體" w:hAnsi="Times New Roman"/>
          <w:bCs/>
          <w:szCs w:val="24"/>
        </w:rPr>
      </w:pPr>
      <w:r w:rsidRPr="000456B0">
        <w:rPr>
          <w:rFonts w:ascii="Times New Roman" w:eastAsia="標楷體" w:hAnsi="Times New Roman"/>
          <w:bCs/>
          <w:szCs w:val="24"/>
        </w:rPr>
        <w:t>二至六個月內，月平均延長工時</w:t>
      </w:r>
      <w:proofErr w:type="gramStart"/>
      <w:r w:rsidRPr="000456B0">
        <w:rPr>
          <w:rFonts w:ascii="Times New Roman" w:eastAsia="標楷體" w:hAnsi="Times New Roman"/>
          <w:bCs/>
          <w:szCs w:val="24"/>
        </w:rPr>
        <w:t>時</w:t>
      </w:r>
      <w:proofErr w:type="gramEnd"/>
      <w:r w:rsidRPr="000456B0">
        <w:rPr>
          <w:rFonts w:ascii="Times New Roman" w:eastAsia="標楷體" w:hAnsi="Times New Roman"/>
          <w:bCs/>
          <w:szCs w:val="24"/>
        </w:rPr>
        <w:t>數超過</w:t>
      </w:r>
      <w:r w:rsidR="00E00A4D" w:rsidRPr="000456B0">
        <w:rPr>
          <w:rFonts w:ascii="Times New Roman" w:eastAsia="標楷體" w:hAnsi="Times New Roman"/>
          <w:bCs/>
          <w:szCs w:val="24"/>
        </w:rPr>
        <w:t>72</w:t>
      </w:r>
      <w:r w:rsidRPr="000456B0">
        <w:rPr>
          <w:rFonts w:ascii="Times New Roman" w:eastAsia="標楷體" w:hAnsi="Times New Roman"/>
          <w:bCs/>
          <w:szCs w:val="24"/>
        </w:rPr>
        <w:t>小時。</w:t>
      </w:r>
    </w:p>
    <w:p w:rsidR="00C275CC" w:rsidRPr="000456B0" w:rsidRDefault="00C275CC" w:rsidP="00DE631C">
      <w:pPr>
        <w:numPr>
          <w:ilvl w:val="0"/>
          <w:numId w:val="13"/>
        </w:numPr>
        <w:spacing w:line="276" w:lineRule="auto"/>
        <w:ind w:left="1701" w:hanging="261"/>
        <w:rPr>
          <w:rFonts w:ascii="Times New Roman" w:eastAsia="標楷體" w:hAnsi="Times New Roman"/>
          <w:bCs/>
          <w:szCs w:val="24"/>
        </w:rPr>
      </w:pPr>
      <w:r w:rsidRPr="000456B0">
        <w:rPr>
          <w:rFonts w:ascii="Times New Roman" w:eastAsia="標楷體" w:hAnsi="Times New Roman"/>
          <w:bCs/>
          <w:szCs w:val="24"/>
        </w:rPr>
        <w:t>一至六個月，月平均延長工時</w:t>
      </w:r>
      <w:proofErr w:type="gramStart"/>
      <w:r w:rsidRPr="000456B0">
        <w:rPr>
          <w:rFonts w:ascii="Times New Roman" w:eastAsia="標楷體" w:hAnsi="Times New Roman"/>
          <w:bCs/>
          <w:szCs w:val="24"/>
        </w:rPr>
        <w:t>時</w:t>
      </w:r>
      <w:proofErr w:type="gramEnd"/>
      <w:r w:rsidRPr="000456B0">
        <w:rPr>
          <w:rFonts w:ascii="Times New Roman" w:eastAsia="標楷體" w:hAnsi="Times New Roman"/>
          <w:bCs/>
          <w:szCs w:val="24"/>
        </w:rPr>
        <w:t>數超過</w:t>
      </w:r>
      <w:r w:rsidRPr="000456B0">
        <w:rPr>
          <w:rFonts w:ascii="Times New Roman" w:eastAsia="標楷體" w:hAnsi="Times New Roman"/>
          <w:bCs/>
          <w:szCs w:val="24"/>
        </w:rPr>
        <w:t>37</w:t>
      </w:r>
      <w:r w:rsidRPr="000456B0">
        <w:rPr>
          <w:rFonts w:ascii="Times New Roman" w:eastAsia="標楷體" w:hAnsi="Times New Roman"/>
          <w:bCs/>
          <w:szCs w:val="24"/>
        </w:rPr>
        <w:t>小時。</w:t>
      </w:r>
    </w:p>
    <w:p w:rsidR="007A05E0" w:rsidRPr="000456B0" w:rsidRDefault="00C275CC" w:rsidP="00DE631C">
      <w:pPr>
        <w:spacing w:line="276" w:lineRule="auto"/>
        <w:ind w:leftChars="504" w:left="1210" w:firstLineChars="150" w:firstLine="360"/>
        <w:rPr>
          <w:rFonts w:ascii="Times New Roman" w:eastAsia="標楷體" w:hAnsi="Times New Roman"/>
          <w:bCs/>
          <w:szCs w:val="24"/>
        </w:rPr>
      </w:pPr>
      <w:r w:rsidRPr="000456B0">
        <w:rPr>
          <w:rFonts w:ascii="Times New Roman" w:eastAsia="標楷體" w:hAnsi="Times New Roman"/>
          <w:bCs/>
          <w:szCs w:val="24"/>
        </w:rPr>
        <w:t>由本</w:t>
      </w:r>
      <w:r w:rsidR="009932BA" w:rsidRPr="000456B0">
        <w:rPr>
          <w:rFonts w:ascii="Times New Roman" w:eastAsia="標楷體" w:hAnsi="Times New Roman"/>
          <w:bCs/>
          <w:szCs w:val="24"/>
        </w:rPr>
        <w:t>校</w:t>
      </w:r>
      <w:r w:rsidR="00E00A4D" w:rsidRPr="000456B0">
        <w:rPr>
          <w:rFonts w:ascii="Times New Roman" w:eastAsia="標楷體" w:hAnsi="Times New Roman"/>
          <w:bCs/>
          <w:szCs w:val="24"/>
        </w:rPr>
        <w:t>各</w:t>
      </w:r>
      <w:r w:rsidR="00B338F0" w:rsidRPr="000456B0">
        <w:rPr>
          <w:rFonts w:ascii="Times New Roman" w:eastAsia="標楷體" w:hAnsi="Times New Roman" w:hint="eastAsia"/>
          <w:bCs/>
          <w:szCs w:val="24"/>
        </w:rPr>
        <w:t>單位</w:t>
      </w:r>
      <w:r w:rsidRPr="000456B0">
        <w:rPr>
          <w:rFonts w:ascii="Times New Roman" w:eastAsia="標楷體" w:hAnsi="Times New Roman"/>
          <w:bCs/>
          <w:szCs w:val="24"/>
        </w:rPr>
        <w:t>收</w:t>
      </w:r>
      <w:r w:rsidR="007A05E0" w:rsidRPr="000456B0">
        <w:rPr>
          <w:rFonts w:ascii="Times New Roman" w:eastAsia="標楷體" w:hAnsi="Times New Roman"/>
          <w:bCs/>
          <w:szCs w:val="24"/>
        </w:rPr>
        <w:t>集並更新工作者基本資料、工作性質、工時等資料，經評估後，</w:t>
      </w:r>
      <w:r w:rsidR="009932BA" w:rsidRPr="000456B0">
        <w:rPr>
          <w:rFonts w:ascii="Times New Roman" w:eastAsia="標楷體" w:hAnsi="Times New Roman"/>
          <w:bCs/>
          <w:szCs w:val="24"/>
        </w:rPr>
        <w:t>將</w:t>
      </w:r>
      <w:r w:rsidR="007A05E0" w:rsidRPr="000456B0">
        <w:rPr>
          <w:rFonts w:ascii="Times New Roman" w:eastAsia="標楷體" w:hAnsi="Times New Roman"/>
          <w:bCs/>
          <w:szCs w:val="24"/>
        </w:rPr>
        <w:t>可能為輪班、夜間或長時間工作類型</w:t>
      </w:r>
      <w:r w:rsidR="00B36299" w:rsidRPr="000456B0">
        <w:rPr>
          <w:rFonts w:ascii="Times New Roman" w:eastAsia="標楷體" w:hAnsi="Times New Roman"/>
          <w:bCs/>
          <w:szCs w:val="24"/>
        </w:rPr>
        <w:t>或處於</w:t>
      </w:r>
      <w:r w:rsidR="00470FDB" w:rsidRPr="000456B0">
        <w:rPr>
          <w:rFonts w:ascii="Times New Roman" w:eastAsia="標楷體" w:hAnsi="Times New Roman"/>
          <w:bCs/>
          <w:szCs w:val="24"/>
        </w:rPr>
        <w:t>高生（心）理負荷工作及處於特殊工作環境者</w:t>
      </w:r>
      <w:r w:rsidR="007A05E0" w:rsidRPr="000456B0">
        <w:rPr>
          <w:rFonts w:ascii="Times New Roman" w:eastAsia="標楷體" w:hAnsi="Times New Roman"/>
          <w:bCs/>
          <w:szCs w:val="24"/>
        </w:rPr>
        <w:t>之工作者</w:t>
      </w:r>
      <w:r w:rsidR="00E00A4D" w:rsidRPr="000456B0">
        <w:rPr>
          <w:rFonts w:ascii="Times New Roman" w:eastAsia="標楷體" w:hAnsi="Times New Roman"/>
          <w:bCs/>
          <w:szCs w:val="24"/>
        </w:rPr>
        <w:t>，並將名單回報至職業安全衛生管理單位</w:t>
      </w:r>
      <w:r w:rsidR="005862FA" w:rsidRPr="000456B0">
        <w:rPr>
          <w:rFonts w:ascii="Times New Roman" w:eastAsia="標楷體" w:hAnsi="Times New Roman"/>
          <w:bCs/>
          <w:szCs w:val="24"/>
        </w:rPr>
        <w:t>，並彙整</w:t>
      </w:r>
      <w:r w:rsidR="007A05E0" w:rsidRPr="000456B0">
        <w:rPr>
          <w:rFonts w:ascii="Times New Roman" w:eastAsia="標楷體" w:hAnsi="Times New Roman"/>
          <w:bCs/>
          <w:szCs w:val="24"/>
        </w:rPr>
        <w:t>潛在風險族群；再由</w:t>
      </w:r>
      <w:r w:rsidR="009C2B3A" w:rsidRPr="000456B0">
        <w:rPr>
          <w:rFonts w:ascii="Times New Roman" w:eastAsia="標楷體" w:hAnsi="Times New Roman" w:hint="eastAsia"/>
          <w:bCs/>
          <w:szCs w:val="24"/>
        </w:rPr>
        <w:t>校內</w:t>
      </w:r>
      <w:r w:rsidR="007A05E0" w:rsidRPr="000456B0">
        <w:rPr>
          <w:rFonts w:ascii="Times New Roman" w:eastAsia="標楷體" w:hAnsi="Times New Roman"/>
          <w:bCs/>
          <w:szCs w:val="24"/>
        </w:rPr>
        <w:t>醫護人員針對工作者進行</w:t>
      </w:r>
      <w:r w:rsidR="009932BA" w:rsidRPr="000456B0">
        <w:rPr>
          <w:rFonts w:ascii="Times New Roman" w:eastAsia="標楷體" w:hAnsi="Times New Roman"/>
          <w:bCs/>
          <w:szCs w:val="24"/>
        </w:rPr>
        <w:t>高風險族群</w:t>
      </w:r>
      <w:r w:rsidR="007A05E0" w:rsidRPr="000456B0">
        <w:rPr>
          <w:rFonts w:ascii="Times New Roman" w:eastAsia="標楷體" w:hAnsi="Times New Roman"/>
          <w:bCs/>
          <w:szCs w:val="24"/>
        </w:rPr>
        <w:t>篩選，</w:t>
      </w:r>
      <w:r w:rsidR="009932BA" w:rsidRPr="000456B0">
        <w:rPr>
          <w:rFonts w:ascii="Times New Roman" w:eastAsia="標楷體" w:hAnsi="Times New Roman"/>
          <w:bCs/>
          <w:szCs w:val="24"/>
        </w:rPr>
        <w:t>並</w:t>
      </w:r>
      <w:r w:rsidR="007A05E0" w:rsidRPr="000456B0">
        <w:rPr>
          <w:rFonts w:ascii="Times New Roman" w:eastAsia="標楷體" w:hAnsi="Times New Roman"/>
          <w:bCs/>
          <w:szCs w:val="24"/>
        </w:rPr>
        <w:t>進行個案管理。</w:t>
      </w:r>
    </w:p>
    <w:p w:rsidR="007A05E0" w:rsidRPr="000456B0" w:rsidRDefault="007A05E0" w:rsidP="00DE631C">
      <w:pPr>
        <w:pStyle w:val="a5"/>
        <w:numPr>
          <w:ilvl w:val="0"/>
          <w:numId w:val="10"/>
        </w:numPr>
        <w:spacing w:line="276" w:lineRule="auto"/>
        <w:ind w:leftChars="0"/>
        <w:rPr>
          <w:rFonts w:ascii="Times New Roman" w:eastAsia="標楷體" w:hAnsi="Times New Roman"/>
          <w:bCs/>
          <w:szCs w:val="24"/>
        </w:rPr>
      </w:pPr>
      <w:r w:rsidRPr="000456B0">
        <w:rPr>
          <w:rFonts w:ascii="Times New Roman" w:eastAsia="標楷體" w:hAnsi="Times New Roman"/>
          <w:bCs/>
          <w:szCs w:val="24"/>
        </w:rPr>
        <w:t>建立預警制度，以啟動</w:t>
      </w:r>
      <w:r w:rsidR="00B826EA" w:rsidRPr="000456B0">
        <w:rPr>
          <w:rFonts w:ascii="Times New Roman" w:eastAsia="標楷體" w:hAnsi="Times New Roman"/>
          <w:bCs/>
          <w:szCs w:val="24"/>
        </w:rPr>
        <w:t>評估</w:t>
      </w:r>
      <w:r w:rsidRPr="000456B0">
        <w:rPr>
          <w:rFonts w:ascii="Times New Roman" w:eastAsia="標楷體" w:hAnsi="Times New Roman"/>
          <w:bCs/>
          <w:szCs w:val="24"/>
        </w:rPr>
        <w:t>預防措施</w:t>
      </w:r>
    </w:p>
    <w:p w:rsidR="007A05E0" w:rsidRPr="000456B0" w:rsidRDefault="009C2B3A" w:rsidP="00DE631C">
      <w:pPr>
        <w:spacing w:line="276" w:lineRule="auto"/>
        <w:ind w:leftChars="472" w:left="1133" w:firstLineChars="202" w:firstLine="485"/>
        <w:rPr>
          <w:rFonts w:ascii="Times New Roman" w:eastAsia="標楷體" w:hAnsi="Times New Roman"/>
          <w:szCs w:val="24"/>
        </w:rPr>
      </w:pPr>
      <w:r w:rsidRPr="000456B0">
        <w:rPr>
          <w:rFonts w:ascii="Times New Roman" w:eastAsia="標楷體" w:hAnsi="Times New Roman"/>
          <w:bCs/>
          <w:szCs w:val="24"/>
        </w:rPr>
        <w:t>校內並未有人員之差勤系統，因此教</w:t>
      </w:r>
      <w:r w:rsidR="00B4007F" w:rsidRPr="000456B0">
        <w:rPr>
          <w:rFonts w:ascii="Times New Roman" w:eastAsia="標楷體" w:hAnsi="Times New Roman" w:hint="eastAsia"/>
          <w:bCs/>
          <w:szCs w:val="24"/>
        </w:rPr>
        <w:t>師與職員</w:t>
      </w:r>
      <w:r w:rsidRPr="000456B0">
        <w:rPr>
          <w:rFonts w:ascii="Times New Roman" w:eastAsia="標楷體" w:hAnsi="Times New Roman"/>
          <w:bCs/>
          <w:szCs w:val="24"/>
        </w:rPr>
        <w:t>請各</w:t>
      </w:r>
      <w:r w:rsidR="00B338F0" w:rsidRPr="000456B0">
        <w:rPr>
          <w:rFonts w:ascii="Times New Roman" w:eastAsia="標楷體" w:hAnsi="Times New Roman" w:hint="eastAsia"/>
          <w:bCs/>
          <w:szCs w:val="24"/>
        </w:rPr>
        <w:t>單位</w:t>
      </w:r>
      <w:r w:rsidRPr="000456B0">
        <w:rPr>
          <w:rFonts w:ascii="Times New Roman" w:eastAsia="標楷體" w:hAnsi="Times New Roman"/>
          <w:bCs/>
          <w:szCs w:val="24"/>
        </w:rPr>
        <w:t>之主管評估工作者是否有下列狀況；</w:t>
      </w:r>
      <w:r w:rsidRPr="000456B0">
        <w:rPr>
          <w:rFonts w:ascii="Times New Roman" w:eastAsia="標楷體" w:hAnsi="Times New Roman" w:hint="eastAsia"/>
          <w:bCs/>
          <w:szCs w:val="24"/>
        </w:rPr>
        <w:t>學生</w:t>
      </w:r>
      <w:r w:rsidRPr="000456B0">
        <w:rPr>
          <w:rFonts w:ascii="Times New Roman" w:eastAsia="標楷體" w:hAnsi="Times New Roman"/>
          <w:bCs/>
          <w:szCs w:val="24"/>
        </w:rPr>
        <w:t>則由指導教授或實驗</w:t>
      </w:r>
      <w:r w:rsidR="007A4D4D" w:rsidRPr="00DA43EA">
        <w:rPr>
          <w:rFonts w:ascii="Times New Roman" w:eastAsia="標楷體" w:hAnsi="Times New Roman" w:hint="eastAsia"/>
          <w:bCs/>
          <w:szCs w:val="24"/>
        </w:rPr>
        <w:t>(</w:t>
      </w:r>
      <w:r w:rsidR="007A4D4D" w:rsidRPr="00DA43EA">
        <w:rPr>
          <w:rFonts w:ascii="Times New Roman" w:eastAsia="標楷體" w:hAnsi="Times New Roman" w:hint="eastAsia"/>
          <w:bCs/>
          <w:szCs w:val="24"/>
        </w:rPr>
        <w:t>習</w:t>
      </w:r>
      <w:r w:rsidR="007A4D4D" w:rsidRPr="00DA43EA">
        <w:rPr>
          <w:rFonts w:ascii="Times New Roman" w:eastAsia="標楷體" w:hAnsi="Times New Roman" w:hint="eastAsia"/>
          <w:bCs/>
          <w:szCs w:val="24"/>
        </w:rPr>
        <w:t>)</w:t>
      </w:r>
      <w:r w:rsidR="007A4D4D" w:rsidRPr="00DA43EA">
        <w:rPr>
          <w:rFonts w:ascii="Times New Roman" w:eastAsia="標楷體" w:hAnsi="Times New Roman" w:hint="eastAsia"/>
          <w:bCs/>
          <w:szCs w:val="24"/>
        </w:rPr>
        <w:t>場所</w:t>
      </w:r>
      <w:r w:rsidRPr="00DA43EA">
        <w:rPr>
          <w:rFonts w:ascii="Times New Roman" w:eastAsia="標楷體" w:hAnsi="Times New Roman"/>
          <w:bCs/>
          <w:szCs w:val="24"/>
        </w:rPr>
        <w:t>之負責人評估工作者</w:t>
      </w:r>
      <w:r w:rsidR="007A4D4D" w:rsidRPr="00DA43EA">
        <w:rPr>
          <w:rFonts w:ascii="Times New Roman" w:eastAsia="標楷體" w:hAnsi="Times New Roman" w:hint="eastAsia"/>
          <w:bCs/>
          <w:szCs w:val="24"/>
        </w:rPr>
        <w:t>(</w:t>
      </w:r>
      <w:r w:rsidR="007A4D4D" w:rsidRPr="00DA43EA">
        <w:rPr>
          <w:rFonts w:ascii="Times New Roman" w:eastAsia="標楷體" w:hAnsi="Times New Roman" w:hint="eastAsia"/>
          <w:bCs/>
          <w:szCs w:val="24"/>
        </w:rPr>
        <w:t>含承攬或修繕或辦理活動時參與作業之承攬商勞工、自營作業者、志工、義工、其他雇主自</w:t>
      </w:r>
      <w:proofErr w:type="gramStart"/>
      <w:r w:rsidR="007A4D4D" w:rsidRPr="00DA43EA">
        <w:rPr>
          <w:rFonts w:ascii="Times New Roman" w:eastAsia="標楷體" w:hAnsi="Times New Roman" w:hint="eastAsia"/>
          <w:bCs/>
          <w:szCs w:val="24"/>
        </w:rPr>
        <w:t>僱</w:t>
      </w:r>
      <w:proofErr w:type="gramEnd"/>
      <w:r w:rsidR="007A4D4D" w:rsidRPr="00DA43EA">
        <w:rPr>
          <w:rFonts w:ascii="Times New Roman" w:eastAsia="標楷體" w:hAnsi="Times New Roman" w:hint="eastAsia"/>
          <w:bCs/>
          <w:szCs w:val="24"/>
        </w:rPr>
        <w:t>工作者</w:t>
      </w:r>
      <w:r w:rsidR="007A4D4D" w:rsidRPr="00DA43EA">
        <w:rPr>
          <w:rFonts w:ascii="Times New Roman" w:eastAsia="標楷體" w:hAnsi="Times New Roman" w:hint="eastAsia"/>
          <w:bCs/>
          <w:szCs w:val="24"/>
        </w:rPr>
        <w:t>)</w:t>
      </w:r>
      <w:r w:rsidR="007A4D4D" w:rsidRPr="00DA43EA">
        <w:rPr>
          <w:rFonts w:ascii="Times New Roman" w:eastAsia="標楷體" w:hAnsi="Times New Roman" w:hint="eastAsia"/>
          <w:bCs/>
          <w:szCs w:val="24"/>
        </w:rPr>
        <w:t>與參加學習學生</w:t>
      </w:r>
      <w:r w:rsidR="00B4007F" w:rsidRPr="00DA43EA">
        <w:rPr>
          <w:rFonts w:ascii="Times New Roman" w:eastAsia="標楷體" w:hAnsi="Times New Roman" w:hint="eastAsia"/>
          <w:bCs/>
          <w:szCs w:val="24"/>
        </w:rPr>
        <w:t>之</w:t>
      </w:r>
      <w:r w:rsidR="00B4007F" w:rsidRPr="000456B0">
        <w:rPr>
          <w:rFonts w:ascii="Times New Roman" w:eastAsia="標楷體" w:hAnsi="Times New Roman" w:hint="eastAsia"/>
          <w:bCs/>
          <w:szCs w:val="24"/>
        </w:rPr>
        <w:t>身心</w:t>
      </w:r>
      <w:r w:rsidRPr="000456B0">
        <w:rPr>
          <w:rFonts w:ascii="Times New Roman" w:eastAsia="標楷體" w:hAnsi="Times New Roman"/>
          <w:bCs/>
          <w:szCs w:val="24"/>
        </w:rPr>
        <w:t>狀況</w:t>
      </w:r>
      <w:r w:rsidR="005862FA" w:rsidRPr="000456B0">
        <w:rPr>
          <w:rFonts w:ascii="Times New Roman" w:eastAsia="標楷體" w:hAnsi="Times New Roman"/>
          <w:bCs/>
          <w:szCs w:val="24"/>
        </w:rPr>
        <w:t>，並由</w:t>
      </w:r>
      <w:r w:rsidR="00B338F0" w:rsidRPr="000456B0">
        <w:rPr>
          <w:rFonts w:ascii="Times New Roman" w:eastAsia="標楷體" w:hAnsi="Times New Roman" w:hint="eastAsia"/>
          <w:bCs/>
          <w:szCs w:val="24"/>
        </w:rPr>
        <w:t>各單位</w:t>
      </w:r>
      <w:r w:rsidRPr="000456B0">
        <w:rPr>
          <w:rFonts w:ascii="Times New Roman" w:eastAsia="標楷體" w:hAnsi="Times New Roman" w:hint="eastAsia"/>
          <w:bCs/>
          <w:szCs w:val="24"/>
        </w:rPr>
        <w:t>之</w:t>
      </w:r>
      <w:r w:rsidR="007A05E0" w:rsidRPr="000456B0">
        <w:rPr>
          <w:rFonts w:ascii="Times New Roman" w:eastAsia="標楷體" w:hAnsi="Times New Roman"/>
          <w:szCs w:val="24"/>
        </w:rPr>
        <w:t>主管啟動預防措施，並填寫工時檢核表（附表</w:t>
      </w:r>
      <w:r w:rsidR="00AE5D46" w:rsidRPr="000456B0">
        <w:rPr>
          <w:rFonts w:ascii="Times New Roman" w:eastAsia="標楷體" w:hAnsi="Times New Roman"/>
          <w:szCs w:val="24"/>
        </w:rPr>
        <w:t>2</w:t>
      </w:r>
      <w:r w:rsidR="007A05E0" w:rsidRPr="000456B0">
        <w:rPr>
          <w:rFonts w:ascii="Times New Roman" w:eastAsia="標楷體" w:hAnsi="Times New Roman"/>
          <w:szCs w:val="24"/>
        </w:rPr>
        <w:t>）。</w:t>
      </w:r>
    </w:p>
    <w:p w:rsidR="005D33AE" w:rsidRPr="000456B0" w:rsidRDefault="00B4007F" w:rsidP="00B4007F">
      <w:pPr>
        <w:spacing w:line="276" w:lineRule="auto"/>
        <w:ind w:leftChars="472" w:left="1133"/>
        <w:rPr>
          <w:rFonts w:ascii="Times New Roman" w:eastAsia="標楷體" w:hAnsi="Times New Roman"/>
          <w:szCs w:val="24"/>
        </w:rPr>
      </w:pPr>
      <w:r w:rsidRPr="000456B0">
        <w:rPr>
          <w:rFonts w:ascii="Times New Roman" w:eastAsia="標楷體" w:hAnsi="Times New Roman" w:hint="eastAsia"/>
          <w:szCs w:val="24"/>
        </w:rPr>
        <w:t xml:space="preserve">　　</w:t>
      </w:r>
      <w:r w:rsidR="005D33AE" w:rsidRPr="000456B0">
        <w:rPr>
          <w:rFonts w:ascii="Times New Roman" w:eastAsia="標楷體" w:hAnsi="Times New Roman"/>
          <w:szCs w:val="24"/>
        </w:rPr>
        <w:t>可透過個人風險因子</w:t>
      </w:r>
      <w:r w:rsidR="005D33AE" w:rsidRPr="000456B0">
        <w:rPr>
          <w:rFonts w:ascii="Times New Roman" w:eastAsia="標楷體" w:hAnsi="Times New Roman"/>
          <w:szCs w:val="24"/>
        </w:rPr>
        <w:t xml:space="preserve"> (</w:t>
      </w:r>
      <w:r w:rsidR="005D33AE" w:rsidRPr="000456B0">
        <w:rPr>
          <w:rFonts w:ascii="Times New Roman" w:eastAsia="標楷體" w:hAnsi="Times New Roman"/>
          <w:szCs w:val="24"/>
        </w:rPr>
        <w:t>以個人問卷調查或疾病史、健康檢查結果，如高血壓、糖尿病、高血脂症、肥胖、腰圍等</w:t>
      </w:r>
      <w:proofErr w:type="gramStart"/>
      <w:r w:rsidR="005D33AE" w:rsidRPr="000456B0">
        <w:rPr>
          <w:rFonts w:ascii="Times New Roman" w:eastAsia="標楷體" w:hAnsi="Times New Roman"/>
          <w:szCs w:val="24"/>
        </w:rPr>
        <w:t>）</w:t>
      </w:r>
      <w:proofErr w:type="gramEnd"/>
      <w:r w:rsidR="005D33AE" w:rsidRPr="000456B0">
        <w:rPr>
          <w:rFonts w:ascii="Times New Roman" w:eastAsia="標楷體" w:hAnsi="Times New Roman"/>
          <w:szCs w:val="24"/>
        </w:rPr>
        <w:t>及工作型態與作業環境風險因子評估高風險群</w:t>
      </w:r>
      <w:r w:rsidR="00F5736E" w:rsidRPr="000456B0">
        <w:rPr>
          <w:rFonts w:ascii="Times New Roman" w:eastAsia="標楷體" w:hAnsi="Times New Roman"/>
          <w:szCs w:val="24"/>
        </w:rPr>
        <w:t>。</w:t>
      </w:r>
    </w:p>
    <w:p w:rsidR="00F5736E" w:rsidRPr="000456B0" w:rsidRDefault="00F5736E" w:rsidP="00DE631C">
      <w:pPr>
        <w:pStyle w:val="21"/>
        <w:numPr>
          <w:ilvl w:val="0"/>
          <w:numId w:val="18"/>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個人風險因子</w:t>
      </w:r>
      <w:r w:rsidR="00B826EA" w:rsidRPr="000456B0">
        <w:rPr>
          <w:rFonts w:ascii="Times New Roman" w:eastAsia="標楷體" w:hAnsi="Times New Roman"/>
          <w:szCs w:val="24"/>
        </w:rPr>
        <w:t>負荷評估事項</w:t>
      </w:r>
      <w:r w:rsidRPr="000456B0">
        <w:rPr>
          <w:rFonts w:ascii="Times New Roman" w:eastAsia="標楷體" w:hAnsi="Times New Roman"/>
          <w:szCs w:val="24"/>
        </w:rPr>
        <w:t>：</w:t>
      </w:r>
    </w:p>
    <w:p w:rsidR="00B4007F" w:rsidRPr="000456B0" w:rsidRDefault="00F5736E" w:rsidP="00DE631C">
      <w:pPr>
        <w:pStyle w:val="21"/>
        <w:numPr>
          <w:ilvl w:val="0"/>
          <w:numId w:val="19"/>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參考韓國職業安全衛生局（</w:t>
      </w:r>
      <w:r w:rsidRPr="000456B0">
        <w:rPr>
          <w:rFonts w:ascii="Times New Roman" w:eastAsia="標楷體" w:hAnsi="Times New Roman"/>
          <w:szCs w:val="24"/>
        </w:rPr>
        <w:t>KOSHA</w:t>
      </w:r>
      <w:r w:rsidR="00B4007F" w:rsidRPr="000456B0">
        <w:rPr>
          <w:rFonts w:ascii="Times New Roman" w:eastAsia="標楷體" w:hAnsi="Times New Roman"/>
          <w:szCs w:val="24"/>
        </w:rPr>
        <w:t>）的「</w:t>
      </w:r>
      <w:proofErr w:type="gramStart"/>
      <w:r w:rsidR="00B4007F" w:rsidRPr="000456B0">
        <w:rPr>
          <w:rFonts w:ascii="Times New Roman" w:eastAsia="標楷體" w:hAnsi="Times New Roman"/>
          <w:szCs w:val="24"/>
        </w:rPr>
        <w:t>腦心血管</w:t>
      </w:r>
      <w:proofErr w:type="gramEnd"/>
      <w:r w:rsidR="00B4007F" w:rsidRPr="000456B0">
        <w:rPr>
          <w:rFonts w:ascii="Times New Roman" w:eastAsia="標楷體" w:hAnsi="Times New Roman"/>
          <w:szCs w:val="24"/>
        </w:rPr>
        <w:t>疾病發病風險評估工具」，統計每位</w:t>
      </w:r>
      <w:r w:rsidR="00B4007F" w:rsidRPr="000456B0">
        <w:rPr>
          <w:rFonts w:ascii="Times New Roman" w:eastAsia="標楷體" w:hAnsi="Times New Roman" w:hint="eastAsia"/>
          <w:szCs w:val="24"/>
        </w:rPr>
        <w:t>校內工作者</w:t>
      </w:r>
      <w:r w:rsidRPr="000456B0">
        <w:rPr>
          <w:rFonts w:ascii="Times New Roman" w:eastAsia="標楷體" w:hAnsi="Times New Roman"/>
          <w:szCs w:val="24"/>
        </w:rPr>
        <w:t>的風險數目，風險因子包括年齡、抽菸、總膽固醇數值、家族病史、生活型態、心臟方面疾病等，依此定義發病的風險等級</w:t>
      </w:r>
      <w:r w:rsidRPr="000456B0">
        <w:rPr>
          <w:rFonts w:ascii="Times New Roman" w:eastAsia="標楷體" w:hAnsi="Times New Roman"/>
          <w:szCs w:val="24"/>
        </w:rPr>
        <w:t>(</w:t>
      </w:r>
      <w:r w:rsidRPr="000456B0">
        <w:rPr>
          <w:rFonts w:ascii="Times New Roman" w:eastAsia="標楷體" w:hAnsi="Times New Roman"/>
          <w:szCs w:val="24"/>
        </w:rPr>
        <w:t>表</w:t>
      </w:r>
      <w:proofErr w:type="gramStart"/>
      <w:r w:rsidRPr="000456B0">
        <w:rPr>
          <w:rFonts w:ascii="Times New Roman" w:eastAsia="標楷體" w:hAnsi="Times New Roman"/>
          <w:szCs w:val="24"/>
        </w:rPr>
        <w:t>一</w:t>
      </w:r>
      <w:proofErr w:type="gramEnd"/>
      <w:r w:rsidRPr="000456B0">
        <w:rPr>
          <w:rFonts w:ascii="Times New Roman" w:eastAsia="標楷體" w:hAnsi="Times New Roman"/>
          <w:szCs w:val="24"/>
        </w:rPr>
        <w:t>)</w:t>
      </w:r>
      <w:r w:rsidRPr="000456B0">
        <w:rPr>
          <w:rFonts w:ascii="Times New Roman" w:eastAsia="標楷體" w:hAnsi="Times New Roman"/>
          <w:szCs w:val="24"/>
        </w:rPr>
        <w:t>。</w:t>
      </w:r>
    </w:p>
    <w:p w:rsidR="00B4007F" w:rsidRPr="000456B0" w:rsidRDefault="00B4007F">
      <w:pPr>
        <w:widowControl/>
        <w:rPr>
          <w:rFonts w:ascii="Times New Roman" w:eastAsia="標楷體" w:hAnsi="Times New Roman"/>
          <w:szCs w:val="24"/>
        </w:rPr>
      </w:pPr>
      <w:r w:rsidRPr="000456B0">
        <w:rPr>
          <w:rFonts w:ascii="Times New Roman" w:eastAsia="標楷體" w:hAnsi="Times New Roman"/>
          <w:szCs w:val="24"/>
        </w:rPr>
        <w:br w:type="page"/>
      </w:r>
    </w:p>
    <w:p w:rsidR="00F5736E" w:rsidRPr="000456B0" w:rsidRDefault="00F5736E" w:rsidP="00DE631C">
      <w:pPr>
        <w:pStyle w:val="21"/>
        <w:spacing w:line="276" w:lineRule="auto"/>
        <w:ind w:leftChars="174" w:left="1275" w:hangingChars="357" w:hanging="857"/>
        <w:rPr>
          <w:rFonts w:ascii="Times New Roman" w:eastAsia="標楷體" w:hAnsi="Times New Roman"/>
          <w:szCs w:val="24"/>
        </w:rPr>
      </w:pPr>
      <w:r w:rsidRPr="000456B0">
        <w:rPr>
          <w:rFonts w:ascii="Times New Roman" w:eastAsia="標楷體" w:hAnsi="Times New Roman"/>
          <w:szCs w:val="24"/>
        </w:rPr>
        <w:lastRenderedPageBreak/>
        <w:t xml:space="preserve">    </w:t>
      </w:r>
      <w:r w:rsidR="003D299A" w:rsidRPr="000456B0">
        <w:rPr>
          <w:rFonts w:ascii="Times New Roman" w:eastAsia="標楷體" w:hAnsi="Times New Roman"/>
          <w:szCs w:val="24"/>
        </w:rPr>
        <w:t xml:space="preserve">  </w:t>
      </w:r>
      <w:r w:rsidRPr="000456B0">
        <w:rPr>
          <w:rFonts w:ascii="Times New Roman" w:eastAsia="標楷體" w:hAnsi="Times New Roman"/>
          <w:szCs w:val="24"/>
        </w:rPr>
        <w:t>表</w:t>
      </w:r>
      <w:proofErr w:type="gramStart"/>
      <w:r w:rsidRPr="000456B0">
        <w:rPr>
          <w:rFonts w:ascii="Times New Roman" w:eastAsia="標楷體" w:hAnsi="Times New Roman"/>
          <w:szCs w:val="24"/>
        </w:rPr>
        <w:t>一</w:t>
      </w:r>
      <w:proofErr w:type="gramEnd"/>
      <w:r w:rsidRPr="000456B0">
        <w:rPr>
          <w:rFonts w:ascii="Times New Roman" w:eastAsia="標楷體" w:hAnsi="Times New Roman"/>
          <w:szCs w:val="24"/>
        </w:rPr>
        <w:t xml:space="preserve"> </w:t>
      </w:r>
      <w:proofErr w:type="gramStart"/>
      <w:r w:rsidRPr="000456B0">
        <w:rPr>
          <w:rFonts w:ascii="Times New Roman" w:eastAsia="標楷體" w:hAnsi="Times New Roman"/>
          <w:szCs w:val="24"/>
        </w:rPr>
        <w:t>個人腦心血管</w:t>
      </w:r>
      <w:proofErr w:type="gramEnd"/>
      <w:r w:rsidRPr="000456B0">
        <w:rPr>
          <w:rFonts w:ascii="Times New Roman" w:eastAsia="標楷體" w:hAnsi="Times New Roman"/>
          <w:szCs w:val="24"/>
        </w:rPr>
        <w:t>疾病發病風險評估表</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1980"/>
        <w:gridCol w:w="2160"/>
        <w:gridCol w:w="1800"/>
      </w:tblGrid>
      <w:tr w:rsidR="000456B0" w:rsidRPr="00730A23" w:rsidTr="00576B6F">
        <w:tc>
          <w:tcPr>
            <w:tcW w:w="2700" w:type="dxa"/>
            <w:vMerge w:val="restart"/>
            <w:shd w:val="clear" w:color="auto" w:fill="E0E0E0"/>
            <w:vAlign w:val="center"/>
          </w:tcPr>
          <w:p w:rsidR="00F5736E" w:rsidRPr="000456B0" w:rsidRDefault="00F5736E" w:rsidP="00576B6F">
            <w:pPr>
              <w:adjustRightInd w:val="0"/>
              <w:spacing w:line="276" w:lineRule="auto"/>
              <w:jc w:val="center"/>
              <w:textAlignment w:val="baseline"/>
              <w:rPr>
                <w:rFonts w:ascii="Times New Roman" w:eastAsia="標楷體" w:hAnsi="Times New Roman"/>
                <w:kern w:val="0"/>
                <w:szCs w:val="24"/>
              </w:rPr>
            </w:pPr>
            <w:r w:rsidRPr="000456B0">
              <w:rPr>
                <w:rFonts w:ascii="Times New Roman" w:eastAsia="標楷體" w:hAnsi="Times New Roman"/>
                <w:szCs w:val="24"/>
              </w:rPr>
              <w:t>心血管疾病</w:t>
            </w:r>
            <w:r w:rsidRPr="000456B0">
              <w:rPr>
                <w:rFonts w:ascii="Times New Roman" w:eastAsia="標楷體" w:hAnsi="Times New Roman"/>
                <w:szCs w:val="24"/>
              </w:rPr>
              <w:t>(</w:t>
            </w:r>
            <w:r w:rsidRPr="000456B0">
              <w:rPr>
                <w:rFonts w:ascii="Times New Roman" w:eastAsia="標楷體" w:hAnsi="Times New Roman"/>
                <w:kern w:val="0"/>
                <w:szCs w:val="24"/>
              </w:rPr>
              <w:t>CVD)</w:t>
            </w:r>
          </w:p>
          <w:p w:rsidR="00F5736E" w:rsidRPr="000456B0" w:rsidRDefault="00F5736E" w:rsidP="00576B6F">
            <w:pPr>
              <w:adjustRightInd w:val="0"/>
              <w:spacing w:line="276" w:lineRule="auto"/>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危險因子數目</w:t>
            </w:r>
            <w:r w:rsidRPr="000456B0">
              <w:rPr>
                <w:rFonts w:ascii="Times New Roman" w:eastAsia="標楷體" w:hAnsi="Times New Roman"/>
                <w:kern w:val="0"/>
                <w:szCs w:val="24"/>
              </w:rPr>
              <w:t>*</w:t>
            </w:r>
          </w:p>
        </w:tc>
        <w:tc>
          <w:tcPr>
            <w:tcW w:w="198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w:t>
            </w:r>
          </w:p>
        </w:tc>
        <w:tc>
          <w:tcPr>
            <w:tcW w:w="216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II</w:t>
            </w:r>
          </w:p>
        </w:tc>
        <w:tc>
          <w:tcPr>
            <w:tcW w:w="180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III</w:t>
            </w:r>
          </w:p>
        </w:tc>
      </w:tr>
      <w:tr w:rsidR="000456B0" w:rsidRPr="00730A23" w:rsidTr="00B36299">
        <w:tc>
          <w:tcPr>
            <w:tcW w:w="2700" w:type="dxa"/>
            <w:vMerge/>
            <w:tcBorders>
              <w:bottom w:val="single" w:sz="4" w:space="0" w:color="000000"/>
            </w:tcBorders>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p>
        </w:tc>
        <w:tc>
          <w:tcPr>
            <w:tcW w:w="198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140~159</w:t>
            </w:r>
          </w:p>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90~99</w:t>
            </w:r>
          </w:p>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c>
          <w:tcPr>
            <w:tcW w:w="216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160~179</w:t>
            </w:r>
          </w:p>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100~109</w:t>
            </w:r>
          </w:p>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c>
          <w:tcPr>
            <w:tcW w:w="1800" w:type="dxa"/>
            <w:tcBorders>
              <w:bottom w:val="single" w:sz="4" w:space="0" w:color="000000"/>
            </w:tcBorders>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≥180</w:t>
            </w:r>
          </w:p>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≥110</w:t>
            </w:r>
          </w:p>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r>
      <w:tr w:rsidR="000456B0" w:rsidRPr="00730A23" w:rsidTr="00B36299">
        <w:tc>
          <w:tcPr>
            <w:tcW w:w="270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0</w:t>
            </w:r>
          </w:p>
        </w:tc>
        <w:tc>
          <w:tcPr>
            <w:tcW w:w="1980" w:type="dxa"/>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低度風險</w:t>
            </w:r>
          </w:p>
        </w:tc>
        <w:tc>
          <w:tcPr>
            <w:tcW w:w="2160" w:type="dxa"/>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1800"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0456B0" w:rsidRPr="00730A23" w:rsidTr="00B36299">
        <w:tc>
          <w:tcPr>
            <w:tcW w:w="270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1~2</w:t>
            </w:r>
          </w:p>
        </w:tc>
        <w:tc>
          <w:tcPr>
            <w:tcW w:w="1980" w:type="dxa"/>
            <w:tcBorders>
              <w:bottom w:val="single" w:sz="4" w:space="0" w:color="000000"/>
            </w:tcBorders>
          </w:tcPr>
          <w:p w:rsidR="00F5736E" w:rsidRPr="000456B0" w:rsidRDefault="00F5736E" w:rsidP="00DE631C">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2160" w:type="dxa"/>
            <w:tcBorders>
              <w:bottom w:val="single" w:sz="4" w:space="0" w:color="000000"/>
            </w:tcBorders>
          </w:tcPr>
          <w:p w:rsidR="00F5736E" w:rsidRPr="000456B0" w:rsidRDefault="00F5736E" w:rsidP="00DE631C">
            <w:pPr>
              <w:adjustRightInd w:val="0"/>
              <w:spacing w:line="276" w:lineRule="auto"/>
              <w:ind w:left="1106" w:hanging="1130"/>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1800"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0456B0" w:rsidRPr="00730A23" w:rsidTr="00B36299">
        <w:tc>
          <w:tcPr>
            <w:tcW w:w="270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 xml:space="preserve">≥3 </w:t>
            </w:r>
            <w:r w:rsidRPr="000456B0">
              <w:rPr>
                <w:rFonts w:ascii="Times New Roman" w:eastAsia="標楷體" w:hAnsi="Times New Roman"/>
                <w:kern w:val="0"/>
                <w:szCs w:val="24"/>
              </w:rPr>
              <w:t>或已有心腦血管疾病病症</w:t>
            </w:r>
          </w:p>
        </w:tc>
        <w:tc>
          <w:tcPr>
            <w:tcW w:w="1980" w:type="dxa"/>
            <w:shd w:val="clear" w:color="auto" w:fill="auto"/>
          </w:tcPr>
          <w:p w:rsidR="00F5736E" w:rsidRPr="000456B0" w:rsidRDefault="00F5736E" w:rsidP="00DE631C">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高度風險</w:t>
            </w:r>
          </w:p>
        </w:tc>
        <w:tc>
          <w:tcPr>
            <w:tcW w:w="2160" w:type="dxa"/>
            <w:shd w:val="clear" w:color="auto" w:fill="auto"/>
          </w:tcPr>
          <w:p w:rsidR="00F5736E" w:rsidRPr="000456B0" w:rsidRDefault="00F5736E" w:rsidP="00DE631C">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高度風險</w:t>
            </w:r>
          </w:p>
        </w:tc>
        <w:tc>
          <w:tcPr>
            <w:tcW w:w="1800"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bl>
    <w:p w:rsidR="00F5736E" w:rsidRPr="000456B0" w:rsidRDefault="00F5736E" w:rsidP="00DE631C">
      <w:pPr>
        <w:widowControl/>
        <w:spacing w:line="276" w:lineRule="auto"/>
        <w:ind w:leftChars="225" w:left="540"/>
        <w:jc w:val="both"/>
        <w:rPr>
          <w:rFonts w:ascii="Times New Roman" w:eastAsia="標楷體" w:hAnsi="Times New Roman"/>
          <w:kern w:val="0"/>
          <w:szCs w:val="24"/>
        </w:rPr>
      </w:pPr>
      <w:r w:rsidRPr="000456B0">
        <w:rPr>
          <w:rFonts w:ascii="Times New Roman" w:eastAsia="標楷體" w:hAnsi="Times New Roman"/>
          <w:kern w:val="0"/>
          <w:szCs w:val="24"/>
        </w:rPr>
        <w:t>*CVD</w:t>
      </w:r>
      <w:r w:rsidRPr="000456B0">
        <w:rPr>
          <w:rFonts w:ascii="Times New Roman" w:eastAsia="標楷體" w:hAnsi="Times New Roman"/>
          <w:kern w:val="0"/>
          <w:szCs w:val="24"/>
        </w:rPr>
        <w:t>危險因子包括：年齡</w:t>
      </w:r>
      <w:r w:rsidRPr="000456B0">
        <w:rPr>
          <w:rFonts w:ascii="Times New Roman" w:eastAsia="標楷體" w:hAnsi="Times New Roman"/>
          <w:kern w:val="0"/>
          <w:szCs w:val="24"/>
        </w:rPr>
        <w:t>(</w:t>
      </w:r>
      <w:r w:rsidRPr="000456B0">
        <w:rPr>
          <w:rFonts w:ascii="Times New Roman" w:eastAsia="標楷體" w:hAnsi="Times New Roman"/>
          <w:kern w:val="0"/>
          <w:szCs w:val="24"/>
        </w:rPr>
        <w:t>男性</w:t>
      </w:r>
      <w:r w:rsidRPr="000456B0">
        <w:rPr>
          <w:rFonts w:ascii="Times New Roman" w:eastAsia="標楷體" w:hAnsi="Times New Roman"/>
          <w:kern w:val="0"/>
          <w:szCs w:val="24"/>
        </w:rPr>
        <w:t>≥55</w:t>
      </w:r>
      <w:r w:rsidRPr="000456B0">
        <w:rPr>
          <w:rFonts w:ascii="Times New Roman" w:eastAsia="標楷體" w:hAnsi="Times New Roman"/>
          <w:kern w:val="0"/>
          <w:szCs w:val="24"/>
        </w:rPr>
        <w:t>歲或女性</w:t>
      </w:r>
      <w:r w:rsidRPr="000456B0">
        <w:rPr>
          <w:rFonts w:ascii="Times New Roman" w:eastAsia="標楷體" w:hAnsi="Times New Roman"/>
          <w:kern w:val="0"/>
          <w:szCs w:val="24"/>
        </w:rPr>
        <w:t>≥65</w:t>
      </w:r>
      <w:r w:rsidRPr="000456B0">
        <w:rPr>
          <w:rFonts w:ascii="Times New Roman" w:eastAsia="標楷體" w:hAnsi="Times New Roman"/>
          <w:kern w:val="0"/>
          <w:szCs w:val="24"/>
        </w:rPr>
        <w:t>歲</w:t>
      </w:r>
      <w:r w:rsidRPr="000456B0">
        <w:rPr>
          <w:rFonts w:ascii="Times New Roman" w:eastAsia="標楷體" w:hAnsi="Times New Roman"/>
          <w:kern w:val="0"/>
          <w:szCs w:val="24"/>
        </w:rPr>
        <w:t>)</w:t>
      </w:r>
      <w:r w:rsidRPr="000456B0">
        <w:rPr>
          <w:rFonts w:ascii="Times New Roman" w:eastAsia="標楷體" w:hAnsi="Times New Roman"/>
          <w:kern w:val="0"/>
          <w:szCs w:val="24"/>
        </w:rPr>
        <w:t>、抽菸、總膽固醇</w:t>
      </w:r>
      <w:r w:rsidRPr="000456B0">
        <w:rPr>
          <w:rFonts w:ascii="Times New Roman" w:eastAsia="標楷體" w:hAnsi="Times New Roman"/>
          <w:kern w:val="0"/>
          <w:szCs w:val="24"/>
        </w:rPr>
        <w:t>(total cholesterol) ≥240 mg/dl</w:t>
      </w:r>
      <w:r w:rsidRPr="000456B0">
        <w:rPr>
          <w:rFonts w:ascii="Times New Roman" w:eastAsia="標楷體" w:hAnsi="Times New Roman"/>
          <w:kern w:val="0"/>
          <w:szCs w:val="24"/>
        </w:rPr>
        <w:t>或低密度膽固醇</w:t>
      </w:r>
      <w:r w:rsidRPr="000456B0">
        <w:rPr>
          <w:rFonts w:ascii="Times New Roman" w:eastAsia="標楷體" w:hAnsi="Times New Roman"/>
          <w:kern w:val="0"/>
          <w:szCs w:val="24"/>
        </w:rPr>
        <w:t>(low density cholesterol) ≥160 mg/dl</w:t>
      </w:r>
      <w:r w:rsidRPr="000456B0">
        <w:rPr>
          <w:rFonts w:ascii="Times New Roman" w:eastAsia="標楷體" w:hAnsi="Times New Roman"/>
          <w:kern w:val="0"/>
          <w:szCs w:val="24"/>
        </w:rPr>
        <w:t>、高密度膽固醇</w:t>
      </w:r>
      <w:r w:rsidRPr="000456B0">
        <w:rPr>
          <w:rFonts w:ascii="Times New Roman" w:eastAsia="標楷體" w:hAnsi="Times New Roman"/>
          <w:kern w:val="0"/>
          <w:szCs w:val="24"/>
        </w:rPr>
        <w:t xml:space="preserve">(high density cholesterol) </w:t>
      </w:r>
      <w:r w:rsidRPr="000456B0">
        <w:rPr>
          <w:rFonts w:ascii="Times New Roman" w:eastAsia="標楷體" w:hAnsi="Times New Roman"/>
          <w:kern w:val="0"/>
          <w:szCs w:val="24"/>
        </w:rPr>
        <w:t>男性</w:t>
      </w:r>
      <w:r w:rsidRPr="000456B0">
        <w:rPr>
          <w:rFonts w:ascii="Times New Roman" w:eastAsia="標楷體" w:hAnsi="Times New Roman"/>
          <w:kern w:val="0"/>
          <w:szCs w:val="24"/>
        </w:rPr>
        <w:t xml:space="preserve">&lt; 40 mg/dl </w:t>
      </w:r>
      <w:r w:rsidRPr="000456B0">
        <w:rPr>
          <w:rFonts w:ascii="Times New Roman" w:eastAsia="標楷體" w:hAnsi="Times New Roman"/>
          <w:kern w:val="0"/>
          <w:szCs w:val="24"/>
        </w:rPr>
        <w:t>或女性</w:t>
      </w:r>
      <w:r w:rsidRPr="000456B0">
        <w:rPr>
          <w:rFonts w:ascii="Times New Roman" w:eastAsia="標楷體" w:hAnsi="Times New Roman"/>
          <w:kern w:val="0"/>
          <w:szCs w:val="24"/>
        </w:rPr>
        <w:t>&lt; 45 mg/dl</w:t>
      </w:r>
      <w:r w:rsidRPr="000456B0">
        <w:rPr>
          <w:rFonts w:ascii="Times New Roman" w:eastAsia="標楷體" w:hAnsi="Times New Roman"/>
          <w:kern w:val="0"/>
          <w:szCs w:val="24"/>
        </w:rPr>
        <w:t>、家族成員有年輕型心血管疾病</w:t>
      </w:r>
      <w:r w:rsidRPr="000456B0">
        <w:rPr>
          <w:rFonts w:ascii="Times New Roman" w:eastAsia="標楷體" w:hAnsi="Times New Roman"/>
          <w:kern w:val="0"/>
          <w:szCs w:val="24"/>
        </w:rPr>
        <w:t xml:space="preserve">(premature CVD) </w:t>
      </w:r>
      <w:r w:rsidRPr="000456B0">
        <w:rPr>
          <w:rFonts w:ascii="Times New Roman" w:eastAsia="標楷體" w:hAnsi="Times New Roman"/>
          <w:kern w:val="0"/>
          <w:szCs w:val="24"/>
        </w:rPr>
        <w:t>病史</w:t>
      </w:r>
      <w:r w:rsidRPr="000456B0">
        <w:rPr>
          <w:rFonts w:ascii="Times New Roman" w:eastAsia="標楷體" w:hAnsi="Times New Roman"/>
          <w:kern w:val="0"/>
          <w:szCs w:val="24"/>
        </w:rPr>
        <w:t>(</w:t>
      </w:r>
      <w:r w:rsidRPr="000456B0">
        <w:rPr>
          <w:rFonts w:ascii="Times New Roman" w:eastAsia="標楷體" w:hAnsi="Times New Roman"/>
          <w:kern w:val="0"/>
          <w:szCs w:val="24"/>
        </w:rPr>
        <w:t>指</w:t>
      </w:r>
      <w:r w:rsidRPr="000456B0">
        <w:rPr>
          <w:rFonts w:ascii="Times New Roman" w:eastAsia="標楷體" w:hAnsi="Times New Roman"/>
          <w:kern w:val="0"/>
          <w:szCs w:val="24"/>
        </w:rPr>
        <w:t>50</w:t>
      </w:r>
      <w:r w:rsidRPr="000456B0">
        <w:rPr>
          <w:rFonts w:ascii="Times New Roman" w:eastAsia="標楷體" w:hAnsi="Times New Roman"/>
          <w:kern w:val="0"/>
          <w:szCs w:val="24"/>
        </w:rPr>
        <w:t>歲之前發作</w:t>
      </w:r>
      <w:r w:rsidRPr="000456B0">
        <w:rPr>
          <w:rFonts w:ascii="Times New Roman" w:eastAsia="標楷體" w:hAnsi="Times New Roman"/>
          <w:kern w:val="0"/>
          <w:szCs w:val="24"/>
        </w:rPr>
        <w:t xml:space="preserve">) </w:t>
      </w:r>
      <w:r w:rsidRPr="000456B0">
        <w:rPr>
          <w:rFonts w:ascii="Times New Roman" w:eastAsia="標楷體" w:hAnsi="Times New Roman"/>
          <w:kern w:val="0"/>
          <w:szCs w:val="24"/>
        </w:rPr>
        <w:t>、身體質量指數</w:t>
      </w:r>
      <w:r w:rsidRPr="000456B0">
        <w:rPr>
          <w:rFonts w:ascii="Times New Roman" w:eastAsia="標楷體" w:hAnsi="Times New Roman"/>
          <w:kern w:val="0"/>
          <w:szCs w:val="24"/>
        </w:rPr>
        <w:t>(body mass index) ≥</w:t>
      </w:r>
      <w:smartTag w:uri="urn:schemas-microsoft-com:office:smarttags" w:element="chmetcnv">
        <w:smartTagPr>
          <w:attr w:name="UnitName" w:val="kg"/>
          <w:attr w:name="SourceValue" w:val="30"/>
          <w:attr w:name="HasSpace" w:val="True"/>
          <w:attr w:name="Negative" w:val="False"/>
          <w:attr w:name="NumberType" w:val="1"/>
          <w:attr w:name="TCSC" w:val="0"/>
        </w:smartTagPr>
        <w:r w:rsidRPr="000456B0">
          <w:rPr>
            <w:rFonts w:ascii="Times New Roman" w:eastAsia="標楷體" w:hAnsi="Times New Roman"/>
            <w:kern w:val="0"/>
            <w:szCs w:val="24"/>
          </w:rPr>
          <w:t>30 kg</w:t>
        </w:r>
      </w:smartTag>
      <w:r w:rsidRPr="000456B0">
        <w:rPr>
          <w:rFonts w:ascii="Times New Roman" w:eastAsia="標楷體" w:hAnsi="Times New Roman"/>
          <w:kern w:val="0"/>
          <w:szCs w:val="24"/>
        </w:rPr>
        <w:t>/m</w:t>
      </w:r>
      <w:r w:rsidRPr="000456B0">
        <w:rPr>
          <w:rFonts w:ascii="Times New Roman" w:eastAsia="標楷體" w:hAnsi="Times New Roman"/>
          <w:kern w:val="0"/>
          <w:szCs w:val="24"/>
          <w:vertAlign w:val="superscript"/>
        </w:rPr>
        <w:t>2</w:t>
      </w:r>
      <w:r w:rsidRPr="000456B0">
        <w:rPr>
          <w:rFonts w:ascii="Times New Roman" w:eastAsia="標楷體" w:hAnsi="Times New Roman"/>
          <w:kern w:val="0"/>
          <w:szCs w:val="24"/>
        </w:rPr>
        <w:t>、心室顫動症</w:t>
      </w:r>
      <w:r w:rsidRPr="000456B0">
        <w:rPr>
          <w:rFonts w:ascii="Times New Roman" w:eastAsia="標楷體" w:hAnsi="Times New Roman"/>
          <w:kern w:val="0"/>
          <w:szCs w:val="24"/>
        </w:rPr>
        <w:t xml:space="preserve"> (atrial fibrillation)  </w:t>
      </w:r>
      <w:r w:rsidRPr="000456B0">
        <w:rPr>
          <w:rFonts w:ascii="Times New Roman" w:eastAsia="標楷體" w:hAnsi="Times New Roman"/>
          <w:kern w:val="0"/>
          <w:szCs w:val="24"/>
        </w:rPr>
        <w:t>。</w:t>
      </w:r>
    </w:p>
    <w:p w:rsidR="00F5736E" w:rsidRPr="000456B0" w:rsidRDefault="00F5736E" w:rsidP="00DE631C">
      <w:pPr>
        <w:pStyle w:val="21"/>
        <w:numPr>
          <w:ilvl w:val="0"/>
          <w:numId w:val="19"/>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透過勞工健康檢查報告以</w:t>
      </w:r>
      <w:r w:rsidRPr="000456B0">
        <w:rPr>
          <w:rFonts w:ascii="Times New Roman" w:eastAsia="標楷體" w:hAnsi="Times New Roman"/>
          <w:szCs w:val="24"/>
        </w:rPr>
        <w:t>WHO</w:t>
      </w:r>
      <w:r w:rsidRPr="000456B0">
        <w:rPr>
          <w:rFonts w:ascii="Times New Roman" w:eastAsia="標楷體" w:hAnsi="Times New Roman"/>
          <w:szCs w:val="24"/>
        </w:rPr>
        <w:t>心血管疾病風險</w:t>
      </w:r>
      <w:proofErr w:type="gramStart"/>
      <w:r w:rsidRPr="000456B0">
        <w:rPr>
          <w:rFonts w:ascii="Times New Roman" w:eastAsia="標楷體" w:hAnsi="Times New Roman"/>
          <w:szCs w:val="24"/>
        </w:rPr>
        <w:t>預測圖推估</w:t>
      </w:r>
      <w:proofErr w:type="gramEnd"/>
      <w:r w:rsidRPr="000456B0">
        <w:rPr>
          <w:rFonts w:ascii="Times New Roman" w:eastAsia="標楷體" w:hAnsi="Times New Roman"/>
          <w:szCs w:val="24"/>
        </w:rPr>
        <w:t>其心血管疾病風險程度</w:t>
      </w:r>
      <w:r w:rsidRPr="000456B0">
        <w:rPr>
          <w:rFonts w:ascii="Times New Roman" w:eastAsia="標楷體" w:hAnsi="Times New Roman"/>
          <w:szCs w:val="24"/>
        </w:rPr>
        <w:t>(</w:t>
      </w:r>
      <w:r w:rsidRPr="000456B0">
        <w:rPr>
          <w:rFonts w:ascii="Times New Roman" w:eastAsia="標楷體" w:hAnsi="Times New Roman"/>
          <w:szCs w:val="24"/>
        </w:rPr>
        <w:t>表二</w:t>
      </w:r>
      <w:r w:rsidRPr="000456B0">
        <w:rPr>
          <w:rFonts w:ascii="Times New Roman" w:eastAsia="標楷體" w:hAnsi="Times New Roman"/>
          <w:szCs w:val="24"/>
        </w:rPr>
        <w:t>)</w:t>
      </w:r>
      <w:r w:rsidRPr="000456B0">
        <w:rPr>
          <w:rFonts w:ascii="Times New Roman" w:eastAsia="標楷體" w:hAnsi="Times New Roman"/>
          <w:szCs w:val="24"/>
        </w:rPr>
        <w:t>。</w:t>
      </w:r>
    </w:p>
    <w:p w:rsidR="00F5736E" w:rsidRPr="000456B0" w:rsidRDefault="00F5736E" w:rsidP="00DE631C">
      <w:pPr>
        <w:pStyle w:val="ae"/>
        <w:spacing w:line="276" w:lineRule="auto"/>
        <w:ind w:firstLineChars="0" w:firstLine="0"/>
        <w:jc w:val="both"/>
        <w:rPr>
          <w:bCs/>
          <w:sz w:val="24"/>
          <w:szCs w:val="24"/>
        </w:rPr>
      </w:pPr>
      <w:r w:rsidRPr="000456B0">
        <w:rPr>
          <w:bCs/>
          <w:sz w:val="24"/>
          <w:szCs w:val="24"/>
        </w:rPr>
        <w:t xml:space="preserve">     </w:t>
      </w:r>
      <w:r w:rsidRPr="000456B0">
        <w:rPr>
          <w:bCs/>
          <w:sz w:val="24"/>
          <w:szCs w:val="24"/>
        </w:rPr>
        <w:t>表二</w:t>
      </w:r>
      <w:r w:rsidRPr="000456B0">
        <w:rPr>
          <w:bCs/>
          <w:sz w:val="24"/>
          <w:szCs w:val="24"/>
        </w:rPr>
        <w:t xml:space="preserve"> WHO</w:t>
      </w:r>
      <w:r w:rsidRPr="000456B0">
        <w:rPr>
          <w:bCs/>
          <w:sz w:val="24"/>
          <w:szCs w:val="24"/>
        </w:rPr>
        <w:t>十年內心血管疾病風險程度表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4527"/>
      </w:tblGrid>
      <w:tr w:rsidR="000456B0" w:rsidRPr="00730A23" w:rsidTr="00B36299">
        <w:tc>
          <w:tcPr>
            <w:tcW w:w="3879"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十年內心血管疾病風險</w:t>
            </w:r>
          </w:p>
        </w:tc>
        <w:tc>
          <w:tcPr>
            <w:tcW w:w="4554"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風險程度</w:t>
            </w:r>
          </w:p>
        </w:tc>
      </w:tr>
      <w:tr w:rsidR="000456B0" w:rsidRPr="00730A23"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&lt;10%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低度風險</w:t>
            </w:r>
          </w:p>
        </w:tc>
      </w:tr>
      <w:tr w:rsidR="000456B0" w:rsidRPr="00730A23"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10%-20%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中度風險</w:t>
            </w:r>
          </w:p>
        </w:tc>
      </w:tr>
      <w:tr w:rsidR="000456B0" w:rsidRPr="00730A23"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20%-30%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0456B0" w:rsidRPr="00730A23"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proofErr w:type="gramStart"/>
            <w:r w:rsidRPr="000456B0">
              <w:rPr>
                <w:rFonts w:ascii="新細明體" w:hAnsi="新細明體" w:cs="新細明體" w:hint="eastAsia"/>
                <w:kern w:val="0"/>
                <w:szCs w:val="24"/>
              </w:rPr>
              <w:t>≧</w:t>
            </w:r>
            <w:proofErr w:type="gramEnd"/>
            <w:r w:rsidRPr="000456B0">
              <w:rPr>
                <w:rFonts w:ascii="Times New Roman" w:eastAsia="標楷體" w:hAnsi="Times New Roman"/>
                <w:kern w:val="0"/>
                <w:szCs w:val="24"/>
              </w:rPr>
              <w:t>30%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極高風險</w:t>
            </w:r>
          </w:p>
        </w:tc>
      </w:tr>
    </w:tbl>
    <w:p w:rsidR="001762A1" w:rsidRPr="000456B0" w:rsidRDefault="00CD54A6" w:rsidP="00DE631C">
      <w:pPr>
        <w:pStyle w:val="21"/>
        <w:spacing w:line="276" w:lineRule="auto"/>
        <w:ind w:leftChars="149" w:left="975" w:hangingChars="257" w:hanging="617"/>
        <w:rPr>
          <w:rFonts w:ascii="Times New Roman" w:eastAsia="標楷體" w:hAnsi="Times New Roman"/>
          <w:szCs w:val="24"/>
        </w:rPr>
      </w:pPr>
      <w:r w:rsidRPr="000456B0">
        <w:rPr>
          <w:rFonts w:ascii="Times New Roman" w:eastAsia="標楷體" w:hAnsi="Times New Roman"/>
          <w:szCs w:val="24"/>
        </w:rPr>
        <w:t xml:space="preserve"> </w:t>
      </w:r>
    </w:p>
    <w:p w:rsidR="00F5736E" w:rsidRPr="000456B0" w:rsidRDefault="00F5736E" w:rsidP="00DE631C">
      <w:pPr>
        <w:pStyle w:val="21"/>
        <w:numPr>
          <w:ilvl w:val="0"/>
          <w:numId w:val="18"/>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工作型態及環境風險因子</w:t>
      </w:r>
      <w:r w:rsidR="0060567F" w:rsidRPr="000456B0">
        <w:rPr>
          <w:rFonts w:ascii="Times New Roman" w:eastAsia="標楷體" w:hAnsi="Times New Roman"/>
          <w:szCs w:val="24"/>
        </w:rPr>
        <w:t>評估</w:t>
      </w:r>
      <w:r w:rsidRPr="000456B0">
        <w:rPr>
          <w:rFonts w:ascii="Times New Roman" w:eastAsia="標楷體" w:hAnsi="Times New Roman"/>
          <w:szCs w:val="24"/>
        </w:rPr>
        <w:t>：如工時過長、長期夜班、長期輪班、高生理負荷工作、伴隨精神緊張的工作、經常出差及特殊工作環境</w:t>
      </w:r>
      <w:r w:rsidRPr="000456B0">
        <w:rPr>
          <w:rFonts w:ascii="Times New Roman" w:eastAsia="標楷體" w:hAnsi="Times New Roman"/>
          <w:szCs w:val="24"/>
        </w:rPr>
        <w:t>(</w:t>
      </w:r>
      <w:r w:rsidRPr="000456B0">
        <w:rPr>
          <w:rFonts w:ascii="Times New Roman" w:eastAsia="標楷體" w:hAnsi="Times New Roman"/>
          <w:szCs w:val="24"/>
        </w:rPr>
        <w:t>如噪音、異常溫度環境</w:t>
      </w:r>
      <w:r w:rsidRPr="000456B0">
        <w:rPr>
          <w:rFonts w:ascii="Times New Roman" w:eastAsia="標楷體" w:hAnsi="Times New Roman"/>
          <w:szCs w:val="24"/>
        </w:rPr>
        <w:t>)</w:t>
      </w:r>
      <w:r w:rsidRPr="000456B0">
        <w:rPr>
          <w:rFonts w:ascii="Times New Roman" w:eastAsia="標楷體" w:hAnsi="Times New Roman"/>
          <w:szCs w:val="24"/>
        </w:rPr>
        <w:t>等，依實際工作特性，訂定適當之工作型態及環境暴露風險評分級距及風險分級</w:t>
      </w:r>
      <w:r w:rsidRPr="000456B0">
        <w:rPr>
          <w:rFonts w:ascii="Times New Roman" w:eastAsia="標楷體" w:hAnsi="Times New Roman"/>
          <w:szCs w:val="24"/>
        </w:rPr>
        <w:t>(</w:t>
      </w:r>
      <w:r w:rsidRPr="000456B0">
        <w:rPr>
          <w:rFonts w:ascii="Times New Roman" w:eastAsia="標楷體" w:hAnsi="Times New Roman"/>
          <w:szCs w:val="24"/>
        </w:rPr>
        <w:t>表三、表四</w:t>
      </w:r>
      <w:r w:rsidRPr="000456B0">
        <w:rPr>
          <w:rFonts w:ascii="Times New Roman" w:eastAsia="標楷體" w:hAnsi="Times New Roman"/>
          <w:szCs w:val="24"/>
        </w:rPr>
        <w:t>)</w:t>
      </w:r>
      <w:r w:rsidRPr="000456B0">
        <w:rPr>
          <w:rFonts w:ascii="Times New Roman" w:eastAsia="標楷體" w:hAnsi="Times New Roman"/>
          <w:szCs w:val="24"/>
        </w:rPr>
        <w:t>。</w:t>
      </w:r>
    </w:p>
    <w:p w:rsidR="00F5736E" w:rsidRPr="000456B0" w:rsidRDefault="00F5736E" w:rsidP="00DE631C">
      <w:pPr>
        <w:pStyle w:val="21"/>
        <w:numPr>
          <w:ilvl w:val="0"/>
          <w:numId w:val="20"/>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參考勞動部職業促發腦血管及心臟疾病</w:t>
      </w:r>
      <w:r w:rsidRPr="000456B0">
        <w:rPr>
          <w:rFonts w:ascii="Times New Roman" w:eastAsia="標楷體" w:hAnsi="Times New Roman"/>
          <w:szCs w:val="24"/>
        </w:rPr>
        <w:t>(</w:t>
      </w:r>
      <w:r w:rsidRPr="000456B0">
        <w:rPr>
          <w:rFonts w:ascii="Times New Roman" w:eastAsia="標楷體" w:hAnsi="Times New Roman"/>
          <w:szCs w:val="24"/>
        </w:rPr>
        <w:t>外傷導致者除外</w:t>
      </w:r>
      <w:r w:rsidRPr="000456B0">
        <w:rPr>
          <w:rFonts w:ascii="Times New Roman" w:eastAsia="標楷體" w:hAnsi="Times New Roman"/>
          <w:szCs w:val="24"/>
        </w:rPr>
        <w:t>)</w:t>
      </w:r>
      <w:r w:rsidRPr="000456B0">
        <w:rPr>
          <w:rFonts w:ascii="Times New Roman" w:eastAsia="標楷體" w:hAnsi="Times New Roman"/>
          <w:szCs w:val="24"/>
        </w:rPr>
        <w:t>之認定參考指引，評估長時間工作情形及工作型態之負荷。</w:t>
      </w:r>
    </w:p>
    <w:p w:rsidR="00B4007F" w:rsidRPr="000456B0" w:rsidRDefault="00F5736E" w:rsidP="00B4007F">
      <w:pPr>
        <w:pStyle w:val="21"/>
        <w:widowControl/>
        <w:numPr>
          <w:ilvl w:val="0"/>
          <w:numId w:val="20"/>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參考勞動及職業安全衛生研究所（以下簡稱</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安所）研發之過負荷</w:t>
      </w:r>
      <w:r w:rsidRPr="000456B0">
        <w:rPr>
          <w:rFonts w:ascii="Times New Roman" w:eastAsia="標楷體" w:hAnsi="Times New Roman"/>
          <w:szCs w:val="24"/>
        </w:rPr>
        <w:t>(</w:t>
      </w:r>
      <w:r w:rsidRPr="000456B0">
        <w:rPr>
          <w:rFonts w:ascii="Times New Roman" w:eastAsia="標楷體" w:hAnsi="Times New Roman"/>
          <w:szCs w:val="24"/>
        </w:rPr>
        <w:t>過</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w:t>
      </w:r>
      <w:r w:rsidRPr="000456B0">
        <w:rPr>
          <w:rFonts w:ascii="Times New Roman" w:eastAsia="標楷體" w:hAnsi="Times New Roman"/>
          <w:szCs w:val="24"/>
        </w:rPr>
        <w:t>量表或職業壓力量表</w:t>
      </w:r>
      <w:r w:rsidRPr="000456B0">
        <w:rPr>
          <w:rFonts w:ascii="Times New Roman" w:eastAsia="標楷體" w:hAnsi="Times New Roman"/>
          <w:szCs w:val="24"/>
        </w:rPr>
        <w:t>(</w:t>
      </w:r>
      <w:proofErr w:type="gramStart"/>
      <w:r w:rsidRPr="000456B0">
        <w:rPr>
          <w:rFonts w:ascii="Times New Roman" w:eastAsia="標楷體" w:hAnsi="Times New Roman"/>
          <w:szCs w:val="24"/>
        </w:rPr>
        <w:t>詳可至</w:t>
      </w:r>
      <w:proofErr w:type="gramEnd"/>
      <w:r w:rsidRPr="000456B0">
        <w:rPr>
          <w:rFonts w:ascii="Times New Roman" w:eastAsia="標楷體" w:hAnsi="Times New Roman"/>
          <w:szCs w:val="24"/>
        </w:rPr>
        <w:t>勞動部勞工</w:t>
      </w:r>
      <w:proofErr w:type="gramStart"/>
      <w:r w:rsidRPr="000456B0">
        <w:rPr>
          <w:rFonts w:ascii="Times New Roman" w:eastAsia="標楷體" w:hAnsi="Times New Roman"/>
          <w:szCs w:val="24"/>
        </w:rPr>
        <w:t>紓</w:t>
      </w:r>
      <w:proofErr w:type="gramEnd"/>
      <w:r w:rsidRPr="000456B0">
        <w:rPr>
          <w:rFonts w:ascii="Times New Roman" w:eastAsia="標楷體" w:hAnsi="Times New Roman"/>
          <w:szCs w:val="24"/>
        </w:rPr>
        <w:t>壓健康網</w:t>
      </w:r>
      <w:r w:rsidRPr="000456B0">
        <w:rPr>
          <w:rFonts w:ascii="Times New Roman" w:eastAsia="標楷體" w:hAnsi="Times New Roman"/>
          <w:szCs w:val="24"/>
        </w:rPr>
        <w:t>/</w:t>
      </w:r>
      <w:r w:rsidRPr="000456B0">
        <w:rPr>
          <w:rFonts w:ascii="Times New Roman" w:eastAsia="標楷體" w:hAnsi="Times New Roman"/>
          <w:szCs w:val="24"/>
        </w:rPr>
        <w:t>身心</w:t>
      </w:r>
      <w:proofErr w:type="gramStart"/>
      <w:r w:rsidRPr="000456B0">
        <w:rPr>
          <w:rFonts w:ascii="Times New Roman" w:eastAsia="標楷體" w:hAnsi="Times New Roman"/>
          <w:szCs w:val="24"/>
        </w:rPr>
        <w:t>舒壓營</w:t>
      </w:r>
      <w:proofErr w:type="gramEnd"/>
      <w:r w:rsidRPr="000456B0">
        <w:rPr>
          <w:rFonts w:ascii="Times New Roman" w:eastAsia="標楷體" w:hAnsi="Times New Roman"/>
          <w:szCs w:val="24"/>
        </w:rPr>
        <w:t>/</w:t>
      </w:r>
      <w:r w:rsidRPr="000456B0">
        <w:rPr>
          <w:rFonts w:ascii="Times New Roman" w:eastAsia="標楷體" w:hAnsi="Times New Roman"/>
          <w:szCs w:val="24"/>
        </w:rPr>
        <w:t>壓力評量或</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安所勞工心理健康專區心理量表檢測系統平台下載瀏覽</w:t>
      </w:r>
      <w:r w:rsidRPr="000456B0">
        <w:rPr>
          <w:rFonts w:ascii="Times New Roman" w:eastAsia="標楷體" w:hAnsi="Times New Roman"/>
          <w:szCs w:val="24"/>
        </w:rPr>
        <w:t>)</w:t>
      </w:r>
      <w:r w:rsidRPr="000456B0">
        <w:rPr>
          <w:rFonts w:ascii="Times New Roman" w:eastAsia="標楷體" w:hAnsi="Times New Roman"/>
          <w:szCs w:val="24"/>
        </w:rPr>
        <w:t>，評估過負荷情形。</w:t>
      </w:r>
      <w:r w:rsidR="00B4007F" w:rsidRPr="000456B0">
        <w:rPr>
          <w:rFonts w:ascii="Times New Roman" w:eastAsia="標楷體" w:hAnsi="Times New Roman"/>
          <w:szCs w:val="24"/>
        </w:rPr>
        <w:br w:type="page"/>
      </w:r>
    </w:p>
    <w:p w:rsidR="00F5736E" w:rsidRPr="000456B0" w:rsidRDefault="00F5736E" w:rsidP="00DE631C">
      <w:pPr>
        <w:widowControl/>
        <w:spacing w:line="276" w:lineRule="auto"/>
        <w:rPr>
          <w:rFonts w:ascii="Times New Roman" w:eastAsia="標楷體" w:hAnsi="Times New Roman"/>
          <w:bCs/>
          <w:szCs w:val="24"/>
        </w:rPr>
      </w:pPr>
      <w:r w:rsidRPr="000456B0">
        <w:rPr>
          <w:rFonts w:ascii="Times New Roman" w:eastAsia="標楷體" w:hAnsi="Times New Roman"/>
          <w:szCs w:val="24"/>
        </w:rPr>
        <w:lastRenderedPageBreak/>
        <w:t xml:space="preserve">      </w:t>
      </w:r>
      <w:r w:rsidRPr="000456B0">
        <w:rPr>
          <w:rFonts w:ascii="Times New Roman" w:eastAsia="標楷體" w:hAnsi="Times New Roman"/>
          <w:bCs/>
          <w:szCs w:val="24"/>
        </w:rPr>
        <w:t>表三、工作型態</w:t>
      </w:r>
      <w:r w:rsidRPr="000456B0">
        <w:rPr>
          <w:rFonts w:ascii="Times New Roman" w:eastAsia="標楷體" w:hAnsi="Times New Roman"/>
          <w:bCs/>
          <w:kern w:val="0"/>
          <w:szCs w:val="24"/>
        </w:rPr>
        <w:t>之</w:t>
      </w:r>
      <w:r w:rsidRPr="000456B0">
        <w:rPr>
          <w:rFonts w:ascii="Times New Roman" w:eastAsia="標楷體" w:hAnsi="Times New Roman"/>
          <w:bCs/>
          <w:szCs w:val="24"/>
        </w:rPr>
        <w:t>工作</w:t>
      </w:r>
      <w:r w:rsidRPr="000456B0">
        <w:rPr>
          <w:rFonts w:ascii="Times New Roman" w:eastAsia="標楷體" w:hAnsi="Times New Roman"/>
          <w:bCs/>
          <w:kern w:val="0"/>
          <w:szCs w:val="24"/>
        </w:rPr>
        <w:t>負荷評估</w:t>
      </w:r>
    </w:p>
    <w:tbl>
      <w:tblPr>
        <w:tblW w:w="8555" w:type="dxa"/>
        <w:tblInd w:w="5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34"/>
        <w:gridCol w:w="1981"/>
        <w:gridCol w:w="5940"/>
      </w:tblGrid>
      <w:tr w:rsidR="000456B0" w:rsidRPr="00730A23" w:rsidTr="00B36299">
        <w:trPr>
          <w:trHeight w:val="285"/>
        </w:trPr>
        <w:tc>
          <w:tcPr>
            <w:tcW w:w="2615" w:type="dxa"/>
            <w:gridSpan w:val="2"/>
            <w:tcBorders>
              <w:top w:val="single" w:sz="4" w:space="0" w:color="auto"/>
              <w:bottom w:val="single" w:sz="6" w:space="0" w:color="auto"/>
            </w:tcBorders>
            <w:shd w:val="clear" w:color="auto" w:fill="E0E0E0"/>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工作型態</w:t>
            </w:r>
          </w:p>
        </w:tc>
        <w:tc>
          <w:tcPr>
            <w:tcW w:w="5940" w:type="dxa"/>
            <w:tcBorders>
              <w:top w:val="single" w:sz="4" w:space="0" w:color="auto"/>
              <w:bottom w:val="single" w:sz="6" w:space="0" w:color="auto"/>
            </w:tcBorders>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評估負荷程度應考量事項</w:t>
            </w:r>
          </w:p>
        </w:tc>
      </w:tr>
      <w:tr w:rsidR="000456B0" w:rsidRPr="00730A23" w:rsidTr="00B36299">
        <w:trPr>
          <w:trHeight w:val="435"/>
        </w:trPr>
        <w:tc>
          <w:tcPr>
            <w:tcW w:w="2615" w:type="dxa"/>
            <w:gridSpan w:val="2"/>
            <w:tcBorders>
              <w:top w:val="single" w:sz="6" w:space="0" w:color="auto"/>
            </w:tcBorders>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不規律的工作</w:t>
            </w:r>
          </w:p>
        </w:tc>
        <w:tc>
          <w:tcPr>
            <w:tcW w:w="5940" w:type="dxa"/>
            <w:tcBorders>
              <w:top w:val="single" w:sz="6" w:space="0" w:color="auto"/>
            </w:tcBorders>
            <w:vAlign w:val="center"/>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對預定之工作排程的變更頻率及程度、事前的通知狀況、可預估程度、工作內容變更的程度等。</w:t>
            </w:r>
          </w:p>
        </w:tc>
      </w:tr>
      <w:tr w:rsidR="000456B0" w:rsidRPr="00730A23" w:rsidTr="00B36299">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工作時間長的工作</w:t>
            </w:r>
          </w:p>
        </w:tc>
        <w:tc>
          <w:tcPr>
            <w:tcW w:w="5940" w:type="dxa"/>
            <w:vAlign w:val="center"/>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工作時數（包括休憩時數）、實際工作時數、勞動密度（實際作業時間與準備時間的比例）、工作內容、休息或小睡時數、業務内容、休憩及小睡的設施狀況（空間大小、空調或噪音等）。</w:t>
            </w:r>
          </w:p>
        </w:tc>
      </w:tr>
      <w:tr w:rsidR="000456B0" w:rsidRPr="00730A23" w:rsidTr="00B36299">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經常出差的工作</w:t>
            </w:r>
          </w:p>
        </w:tc>
        <w:tc>
          <w:tcPr>
            <w:tcW w:w="5940" w:type="dxa"/>
            <w:vAlign w:val="center"/>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出差的工作內容、出差（特別是有時差的海外出差）的頻率、交通方式、往返兩地的時間及往返中的狀況、是否有住宿、住宿地點的設施狀況、出差時含休憩或休息在內的睡眠狀況、出差後的疲勞恢復狀況等。</w:t>
            </w:r>
          </w:p>
        </w:tc>
      </w:tr>
      <w:tr w:rsidR="000456B0" w:rsidRPr="00730A23" w:rsidTr="00B36299">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輪班工作或夜班工作</w:t>
            </w:r>
          </w:p>
        </w:tc>
        <w:tc>
          <w:tcPr>
            <w:tcW w:w="5940" w:type="dxa"/>
            <w:vAlign w:val="center"/>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輪班</w:t>
            </w:r>
            <w:r w:rsidRPr="000456B0">
              <w:rPr>
                <w:rFonts w:ascii="Times New Roman" w:eastAsia="標楷體" w:hAnsi="Times New Roman"/>
                <w:kern w:val="0"/>
                <w:szCs w:val="24"/>
              </w:rPr>
              <w:t>(duty shift)</w:t>
            </w:r>
            <w:r w:rsidRPr="000456B0">
              <w:rPr>
                <w:rFonts w:ascii="Times New Roman" w:eastAsia="標楷體" w:hAnsi="Times New Roman"/>
                <w:kern w:val="0"/>
                <w:szCs w:val="24"/>
              </w:rPr>
              <w:t>變動的狀況、</w:t>
            </w:r>
            <w:proofErr w:type="gramStart"/>
            <w:r w:rsidRPr="000456B0">
              <w:rPr>
                <w:rFonts w:ascii="Times New Roman" w:eastAsia="標楷體" w:hAnsi="Times New Roman"/>
                <w:kern w:val="0"/>
                <w:szCs w:val="24"/>
              </w:rPr>
              <w:t>兩班間的時間</w:t>
            </w:r>
            <w:proofErr w:type="gramEnd"/>
            <w:r w:rsidRPr="000456B0">
              <w:rPr>
                <w:rFonts w:ascii="Times New Roman" w:eastAsia="標楷體" w:hAnsi="Times New Roman"/>
                <w:kern w:val="0"/>
                <w:szCs w:val="24"/>
              </w:rPr>
              <w:t>距離、輪班或夜班工作的頻率等</w:t>
            </w:r>
          </w:p>
        </w:tc>
      </w:tr>
      <w:tr w:rsidR="000456B0" w:rsidRPr="00730A23" w:rsidTr="00B36299">
        <w:trPr>
          <w:cantSplit/>
        </w:trPr>
        <w:tc>
          <w:tcPr>
            <w:tcW w:w="634" w:type="dxa"/>
            <w:vMerge w:val="restart"/>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作</w:t>
            </w:r>
            <w:r w:rsidRPr="000456B0">
              <w:rPr>
                <w:rFonts w:ascii="Times New Roman" w:eastAsia="標楷體" w:hAnsi="Times New Roman"/>
                <w:kern w:val="0"/>
                <w:szCs w:val="24"/>
              </w:rPr>
              <w:br/>
            </w:r>
            <w:r w:rsidRPr="000456B0">
              <w:rPr>
                <w:rFonts w:ascii="Times New Roman" w:eastAsia="標楷體" w:hAnsi="Times New Roman"/>
                <w:kern w:val="0"/>
                <w:szCs w:val="24"/>
              </w:rPr>
              <w:t>業</w:t>
            </w:r>
            <w:r w:rsidRPr="000456B0">
              <w:rPr>
                <w:rFonts w:ascii="Times New Roman" w:eastAsia="標楷體" w:hAnsi="Times New Roman"/>
                <w:kern w:val="0"/>
                <w:szCs w:val="24"/>
              </w:rPr>
              <w:br/>
            </w:r>
            <w:r w:rsidRPr="000456B0">
              <w:rPr>
                <w:rFonts w:ascii="Times New Roman" w:eastAsia="標楷體" w:hAnsi="Times New Roman"/>
                <w:kern w:val="0"/>
                <w:szCs w:val="24"/>
              </w:rPr>
              <w:t>環</w:t>
            </w:r>
            <w:r w:rsidRPr="000456B0">
              <w:rPr>
                <w:rFonts w:ascii="Times New Roman" w:eastAsia="標楷體" w:hAnsi="Times New Roman"/>
                <w:kern w:val="0"/>
                <w:szCs w:val="24"/>
              </w:rPr>
              <w:br/>
            </w:r>
            <w:r w:rsidRPr="000456B0">
              <w:rPr>
                <w:rFonts w:ascii="Times New Roman" w:eastAsia="標楷體" w:hAnsi="Times New Roman"/>
                <w:kern w:val="0"/>
                <w:szCs w:val="24"/>
              </w:rPr>
              <w:t>境</w:t>
            </w:r>
          </w:p>
        </w:tc>
        <w:tc>
          <w:tcPr>
            <w:tcW w:w="1981" w:type="dxa"/>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異常温度環境</w:t>
            </w:r>
          </w:p>
        </w:tc>
        <w:tc>
          <w:tcPr>
            <w:tcW w:w="5940" w:type="dxa"/>
            <w:vAlign w:val="center"/>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低溫程度、禦寒衣物的穿著情況、連續作業時間的取暖狀況、高溫及低溫間交替暴露的情況、在有明顯溫差之場所間出入的頻率等。</w:t>
            </w:r>
          </w:p>
        </w:tc>
      </w:tr>
      <w:tr w:rsidR="000456B0" w:rsidRPr="00730A23" w:rsidTr="00B36299">
        <w:trPr>
          <w:cantSplit/>
        </w:trPr>
        <w:tc>
          <w:tcPr>
            <w:tcW w:w="634" w:type="dxa"/>
            <w:vMerge/>
            <w:vAlign w:val="center"/>
          </w:tcPr>
          <w:p w:rsidR="00F5736E" w:rsidRPr="000456B0" w:rsidRDefault="00F5736E" w:rsidP="00DE631C">
            <w:pPr>
              <w:widowControl/>
              <w:spacing w:line="276" w:lineRule="auto"/>
              <w:rPr>
                <w:rFonts w:ascii="Times New Roman" w:eastAsia="標楷體" w:hAnsi="Times New Roman"/>
                <w:kern w:val="0"/>
                <w:szCs w:val="24"/>
              </w:rPr>
            </w:pPr>
          </w:p>
        </w:tc>
        <w:tc>
          <w:tcPr>
            <w:tcW w:w="1981" w:type="dxa"/>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噪</w:t>
            </w:r>
            <w:r w:rsidRPr="000456B0">
              <w:rPr>
                <w:rFonts w:ascii="Times New Roman" w:eastAsia="標楷體" w:hAnsi="Times New Roman"/>
                <w:kern w:val="0"/>
                <w:szCs w:val="24"/>
              </w:rPr>
              <w:t xml:space="preserve">  </w:t>
            </w:r>
            <w:r w:rsidRPr="000456B0">
              <w:rPr>
                <w:rFonts w:ascii="Times New Roman" w:eastAsia="標楷體" w:hAnsi="Times New Roman"/>
                <w:kern w:val="0"/>
                <w:szCs w:val="24"/>
              </w:rPr>
              <w:t>音</w:t>
            </w:r>
          </w:p>
        </w:tc>
        <w:tc>
          <w:tcPr>
            <w:tcW w:w="5940" w:type="dxa"/>
            <w:vAlign w:val="center"/>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超過</w:t>
            </w:r>
            <w:r w:rsidRPr="000456B0">
              <w:rPr>
                <w:rFonts w:ascii="Times New Roman" w:eastAsia="標楷體" w:hAnsi="Times New Roman"/>
                <w:kern w:val="0"/>
                <w:szCs w:val="24"/>
              </w:rPr>
              <w:t>80</w:t>
            </w:r>
            <w:r w:rsidRPr="000456B0">
              <w:rPr>
                <w:rFonts w:ascii="Times New Roman" w:eastAsia="標楷體" w:hAnsi="Times New Roman"/>
                <w:kern w:val="0"/>
                <w:szCs w:val="24"/>
              </w:rPr>
              <w:t>分貝的噪音暴露程度、時間點及連續時間、聽力防護具的使用狀況等。</w:t>
            </w:r>
          </w:p>
        </w:tc>
      </w:tr>
      <w:tr w:rsidR="000456B0" w:rsidRPr="00730A23" w:rsidTr="00B36299">
        <w:trPr>
          <w:cantSplit/>
        </w:trPr>
        <w:tc>
          <w:tcPr>
            <w:tcW w:w="634" w:type="dxa"/>
            <w:vMerge/>
            <w:vAlign w:val="center"/>
          </w:tcPr>
          <w:p w:rsidR="00F5736E" w:rsidRPr="000456B0" w:rsidRDefault="00F5736E" w:rsidP="00DE631C">
            <w:pPr>
              <w:widowControl/>
              <w:spacing w:line="276" w:lineRule="auto"/>
              <w:rPr>
                <w:rFonts w:ascii="Times New Roman" w:eastAsia="標楷體" w:hAnsi="Times New Roman"/>
                <w:kern w:val="0"/>
                <w:szCs w:val="24"/>
              </w:rPr>
            </w:pPr>
          </w:p>
        </w:tc>
        <w:tc>
          <w:tcPr>
            <w:tcW w:w="1981" w:type="dxa"/>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時</w:t>
            </w:r>
            <w:r w:rsidRPr="000456B0">
              <w:rPr>
                <w:rFonts w:ascii="Times New Roman" w:eastAsia="標楷體" w:hAnsi="Times New Roman"/>
                <w:kern w:val="0"/>
                <w:szCs w:val="24"/>
              </w:rPr>
              <w:t xml:space="preserve">  </w:t>
            </w:r>
            <w:r w:rsidRPr="000456B0">
              <w:rPr>
                <w:rFonts w:ascii="Times New Roman" w:eastAsia="標楷體" w:hAnsi="Times New Roman"/>
                <w:kern w:val="0"/>
                <w:szCs w:val="24"/>
              </w:rPr>
              <w:t>差</w:t>
            </w:r>
            <w:r w:rsidRPr="000456B0">
              <w:rPr>
                <w:rFonts w:ascii="Times New Roman" w:eastAsia="標楷體" w:hAnsi="Times New Roman"/>
                <w:kern w:val="0"/>
                <w:szCs w:val="24"/>
              </w:rPr>
              <w:t xml:space="preserve">                                </w:t>
            </w:r>
          </w:p>
        </w:tc>
        <w:tc>
          <w:tcPr>
            <w:tcW w:w="5940" w:type="dxa"/>
            <w:vAlign w:val="center"/>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5</w:t>
            </w:r>
            <w:r w:rsidRPr="000456B0">
              <w:rPr>
                <w:rFonts w:ascii="Times New Roman" w:eastAsia="標楷體" w:hAnsi="Times New Roman"/>
                <w:kern w:val="0"/>
                <w:szCs w:val="24"/>
              </w:rPr>
              <w:t>小時以上的時差的超過程度、及有時差改變的頻率等。</w:t>
            </w:r>
          </w:p>
        </w:tc>
      </w:tr>
      <w:tr w:rsidR="000456B0" w:rsidRPr="00730A23" w:rsidTr="00B36299">
        <w:trPr>
          <w:trHeight w:val="1119"/>
        </w:trPr>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lang w:eastAsia="ja-JP"/>
              </w:rPr>
              <w:t>伴隨</w:t>
            </w:r>
            <w:r w:rsidRPr="000456B0">
              <w:rPr>
                <w:rFonts w:ascii="Times New Roman" w:eastAsia="標楷體" w:hAnsi="Times New Roman"/>
                <w:kern w:val="0"/>
                <w:szCs w:val="24"/>
              </w:rPr>
              <w:t>精神緊張的工作</w:t>
            </w:r>
          </w:p>
        </w:tc>
        <w:tc>
          <w:tcPr>
            <w:tcW w:w="5940" w:type="dxa"/>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1.</w:t>
            </w:r>
            <w:r w:rsidR="00B4007F" w:rsidRPr="000456B0">
              <w:rPr>
                <w:rFonts w:ascii="Times New Roman" w:eastAsia="標楷體" w:hAnsi="Times New Roman"/>
                <w:kern w:val="0"/>
                <w:szCs w:val="24"/>
              </w:rPr>
              <w:t>伴隨精神緊張的日常工作：</w:t>
            </w:r>
            <w:r w:rsidR="00B4007F" w:rsidRPr="000456B0">
              <w:rPr>
                <w:rFonts w:ascii="Times New Roman" w:eastAsia="標楷體" w:hAnsi="Times New Roman" w:hint="eastAsia"/>
                <w:kern w:val="0"/>
                <w:szCs w:val="24"/>
              </w:rPr>
              <w:t>實驗</w:t>
            </w:r>
            <w:r w:rsidR="00B4007F" w:rsidRPr="000456B0">
              <w:rPr>
                <w:rFonts w:ascii="Times New Roman" w:eastAsia="標楷體" w:hAnsi="Times New Roman"/>
                <w:kern w:val="0"/>
                <w:szCs w:val="24"/>
              </w:rPr>
              <w:t>、開始工作時間、經驗、適應力、</w:t>
            </w:r>
            <w:r w:rsidR="00B4007F" w:rsidRPr="000456B0">
              <w:rPr>
                <w:rFonts w:ascii="Times New Roman" w:eastAsia="標楷體" w:hAnsi="Times New Roman" w:hint="eastAsia"/>
                <w:kern w:val="0"/>
                <w:szCs w:val="24"/>
              </w:rPr>
              <w:t>學校</w:t>
            </w:r>
            <w:r w:rsidRPr="000456B0">
              <w:rPr>
                <w:rFonts w:ascii="Times New Roman" w:eastAsia="標楷體" w:hAnsi="Times New Roman"/>
                <w:kern w:val="0"/>
                <w:szCs w:val="24"/>
              </w:rPr>
              <w:t>的支援等。</w:t>
            </w:r>
          </w:p>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2.</w:t>
            </w:r>
            <w:r w:rsidRPr="000456B0">
              <w:rPr>
                <w:rFonts w:ascii="Times New Roman" w:eastAsia="標楷體" w:hAnsi="Times New Roman"/>
                <w:kern w:val="0"/>
                <w:szCs w:val="24"/>
              </w:rPr>
              <w:t>接近發病前伴隨精神緊張而與工作有關的事件：事件（事故或事件等）的嚴重度、造成損失的程度等。</w:t>
            </w:r>
          </w:p>
          <w:p w:rsidR="00F5736E" w:rsidRPr="000456B0" w:rsidRDefault="00F5736E" w:rsidP="00DE631C">
            <w:pPr>
              <w:widowControl/>
              <w:spacing w:line="276" w:lineRule="auto"/>
              <w:ind w:left="480" w:hangingChars="200" w:hanging="480"/>
              <w:rPr>
                <w:rFonts w:ascii="Times New Roman" w:eastAsia="標楷體" w:hAnsi="Times New Roman"/>
                <w:kern w:val="0"/>
                <w:szCs w:val="24"/>
              </w:rPr>
            </w:pPr>
            <w:proofErr w:type="gramStart"/>
            <w:r w:rsidRPr="000456B0">
              <w:rPr>
                <w:rFonts w:ascii="Times New Roman" w:eastAsia="標楷體" w:hAnsi="Times New Roman"/>
                <w:kern w:val="0"/>
                <w:szCs w:val="24"/>
              </w:rPr>
              <w:t>註</w:t>
            </w:r>
            <w:proofErr w:type="gramEnd"/>
            <w:r w:rsidRPr="000456B0">
              <w:rPr>
                <w:rFonts w:ascii="Times New Roman" w:eastAsia="標楷體" w:hAnsi="Times New Roman"/>
                <w:kern w:val="0"/>
                <w:szCs w:val="24"/>
              </w:rPr>
              <w:t>：</w:t>
            </w:r>
            <w:r w:rsidRPr="000456B0">
              <w:rPr>
                <w:rFonts w:ascii="Times New Roman" w:eastAsia="標楷體" w:hAnsi="Times New Roman"/>
                <w:kern w:val="0"/>
                <w:szCs w:val="24"/>
              </w:rPr>
              <w:t>1.</w:t>
            </w:r>
            <w:r w:rsidRPr="000456B0">
              <w:rPr>
                <w:rFonts w:ascii="Times New Roman" w:eastAsia="標楷體" w:hAnsi="Times New Roman"/>
                <w:kern w:val="0"/>
                <w:szCs w:val="24"/>
              </w:rPr>
              <w:t>、</w:t>
            </w:r>
            <w:r w:rsidRPr="000456B0">
              <w:rPr>
                <w:rFonts w:ascii="Times New Roman" w:eastAsia="標楷體" w:hAnsi="Times New Roman"/>
                <w:kern w:val="0"/>
                <w:szCs w:val="24"/>
              </w:rPr>
              <w:t>2.</w:t>
            </w:r>
            <w:r w:rsidRPr="000456B0">
              <w:rPr>
                <w:rFonts w:ascii="Times New Roman" w:eastAsia="標楷體" w:hAnsi="Times New Roman"/>
                <w:kern w:val="0"/>
                <w:szCs w:val="24"/>
              </w:rPr>
              <w:t>可參考表四及「工作相關心理壓力事件引起精神疾病認定參考指引」之附表</w:t>
            </w:r>
            <w:proofErr w:type="gramStart"/>
            <w:r w:rsidRPr="000456B0">
              <w:rPr>
                <w:rFonts w:ascii="Times New Roman" w:eastAsia="標楷體" w:hAnsi="Times New Roman"/>
                <w:kern w:val="0"/>
                <w:szCs w:val="24"/>
              </w:rPr>
              <w:t>一</w:t>
            </w:r>
            <w:proofErr w:type="gramEnd"/>
            <w:r w:rsidRPr="000456B0">
              <w:rPr>
                <w:rFonts w:ascii="Times New Roman" w:eastAsia="標楷體" w:hAnsi="Times New Roman"/>
                <w:kern w:val="0"/>
                <w:szCs w:val="24"/>
              </w:rPr>
              <w:t>「工作場所心理壓力評估表」及附表二「非工作造成心理負荷評估表」之平均壓力強度評估</w:t>
            </w:r>
            <w:r w:rsidRPr="000456B0">
              <w:rPr>
                <w:rFonts w:ascii="Times New Roman" w:eastAsia="標楷體" w:hAnsi="Times New Roman"/>
                <w:szCs w:val="24"/>
              </w:rPr>
              <w:t>負荷程度。</w:t>
            </w:r>
          </w:p>
        </w:tc>
      </w:tr>
    </w:tbl>
    <w:p w:rsidR="00B4007F" w:rsidRPr="000456B0" w:rsidRDefault="00F5736E" w:rsidP="00DE631C">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szCs w:val="24"/>
        </w:rPr>
        <w:t xml:space="preserve">     </w:t>
      </w:r>
      <w:proofErr w:type="gramStart"/>
      <w:r w:rsidRPr="000456B0">
        <w:rPr>
          <w:rFonts w:ascii="Times New Roman" w:eastAsia="標楷體" w:hAnsi="Times New Roman"/>
          <w:szCs w:val="24"/>
        </w:rPr>
        <w:t>註</w:t>
      </w:r>
      <w:proofErr w:type="gramEnd"/>
      <w:r w:rsidRPr="000456B0">
        <w:rPr>
          <w:rFonts w:ascii="Times New Roman" w:eastAsia="標楷體" w:hAnsi="Times New Roman"/>
          <w:szCs w:val="24"/>
        </w:rPr>
        <w:t>:</w:t>
      </w:r>
      <w:r w:rsidRPr="000456B0">
        <w:rPr>
          <w:rFonts w:ascii="Times New Roman" w:eastAsia="標楷體" w:hAnsi="Times New Roman"/>
          <w:szCs w:val="24"/>
        </w:rPr>
        <w:t>工作型態</w:t>
      </w:r>
      <w:r w:rsidR="00B4007F" w:rsidRPr="000456B0">
        <w:rPr>
          <w:rFonts w:ascii="Times New Roman" w:eastAsia="標楷體" w:hAnsi="Times New Roman" w:hint="eastAsia"/>
          <w:szCs w:val="24"/>
        </w:rPr>
        <w:t>風險等級</w:t>
      </w:r>
    </w:p>
    <w:p w:rsidR="00B4007F" w:rsidRPr="000456B0" w:rsidRDefault="00B4007F" w:rsidP="00DE631C">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hint="eastAsia"/>
          <w:szCs w:val="24"/>
        </w:rPr>
        <w:t xml:space="preserve">　　　　</w:t>
      </w:r>
      <w:r w:rsidR="00F5736E" w:rsidRPr="000456B0">
        <w:rPr>
          <w:rFonts w:ascii="Times New Roman" w:eastAsia="標楷體" w:hAnsi="Times New Roman"/>
          <w:szCs w:val="24"/>
        </w:rPr>
        <w:t>0-1</w:t>
      </w:r>
      <w:r w:rsidR="00F5736E" w:rsidRPr="000456B0">
        <w:rPr>
          <w:rFonts w:ascii="Times New Roman" w:eastAsia="標楷體" w:hAnsi="Times New Roman"/>
          <w:szCs w:val="24"/>
        </w:rPr>
        <w:t>項者</w:t>
      </w:r>
      <w:r w:rsidR="00F5736E" w:rsidRPr="000456B0">
        <w:rPr>
          <w:rFonts w:ascii="Times New Roman" w:eastAsia="標楷體" w:hAnsi="Times New Roman"/>
          <w:szCs w:val="24"/>
        </w:rPr>
        <w:t>:</w:t>
      </w:r>
      <w:r w:rsidRPr="000456B0">
        <w:rPr>
          <w:rFonts w:ascii="Times New Roman" w:eastAsia="標楷體" w:hAnsi="Times New Roman" w:hint="eastAsia"/>
          <w:szCs w:val="24"/>
        </w:rPr>
        <w:t>屬</w:t>
      </w:r>
      <w:r w:rsidRPr="000456B0">
        <w:rPr>
          <w:rFonts w:ascii="Times New Roman" w:eastAsia="標楷體" w:hAnsi="Times New Roman"/>
          <w:szCs w:val="24"/>
        </w:rPr>
        <w:t>低度風險</w:t>
      </w:r>
    </w:p>
    <w:p w:rsidR="00B4007F" w:rsidRPr="000456B0" w:rsidRDefault="00B4007F" w:rsidP="00DE631C">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hint="eastAsia"/>
          <w:szCs w:val="24"/>
        </w:rPr>
        <w:t xml:space="preserve">　　　　</w:t>
      </w:r>
      <w:r w:rsidR="00F5736E" w:rsidRPr="000456B0">
        <w:rPr>
          <w:rFonts w:ascii="Times New Roman" w:eastAsia="標楷體" w:hAnsi="Times New Roman"/>
          <w:szCs w:val="24"/>
        </w:rPr>
        <w:t>2-3</w:t>
      </w:r>
      <w:r w:rsidR="00F5736E" w:rsidRPr="000456B0">
        <w:rPr>
          <w:rFonts w:ascii="Times New Roman" w:eastAsia="標楷體" w:hAnsi="Times New Roman"/>
          <w:szCs w:val="24"/>
        </w:rPr>
        <w:t>項者</w:t>
      </w:r>
      <w:r w:rsidR="00F5736E" w:rsidRPr="000456B0">
        <w:rPr>
          <w:rFonts w:ascii="Times New Roman" w:eastAsia="標楷體" w:hAnsi="Times New Roman"/>
          <w:szCs w:val="24"/>
        </w:rPr>
        <w:t>:</w:t>
      </w:r>
      <w:r w:rsidRPr="000456B0">
        <w:rPr>
          <w:rFonts w:ascii="Times New Roman" w:eastAsia="標楷體" w:hAnsi="Times New Roman"/>
          <w:szCs w:val="24"/>
        </w:rPr>
        <w:t>中度風險</w:t>
      </w:r>
    </w:p>
    <w:p w:rsidR="009C2B3A" w:rsidRPr="000456B0" w:rsidRDefault="00B4007F" w:rsidP="00B4007F">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hint="eastAsia"/>
          <w:szCs w:val="24"/>
        </w:rPr>
        <w:t xml:space="preserve">　　　　</w:t>
      </w:r>
      <w:proofErr w:type="gramStart"/>
      <w:r w:rsidR="00F5736E" w:rsidRPr="000456B0">
        <w:rPr>
          <w:rFonts w:ascii="新細明體" w:hAnsi="新細明體" w:cs="新細明體" w:hint="eastAsia"/>
          <w:kern w:val="0"/>
          <w:szCs w:val="24"/>
        </w:rPr>
        <w:t>≧</w:t>
      </w:r>
      <w:proofErr w:type="gramEnd"/>
      <w:r w:rsidR="00F5736E" w:rsidRPr="000456B0">
        <w:rPr>
          <w:rFonts w:ascii="Times New Roman" w:eastAsia="標楷體" w:hAnsi="Times New Roman"/>
          <w:kern w:val="0"/>
          <w:szCs w:val="24"/>
        </w:rPr>
        <w:t>4</w:t>
      </w:r>
      <w:r w:rsidR="00F5736E" w:rsidRPr="000456B0">
        <w:rPr>
          <w:rFonts w:ascii="Times New Roman" w:eastAsia="標楷體" w:hAnsi="Times New Roman"/>
          <w:szCs w:val="24"/>
        </w:rPr>
        <w:t>項者</w:t>
      </w:r>
      <w:r w:rsidR="00F5736E" w:rsidRPr="000456B0">
        <w:rPr>
          <w:rFonts w:ascii="Times New Roman" w:eastAsia="標楷體" w:hAnsi="Times New Roman"/>
          <w:szCs w:val="24"/>
        </w:rPr>
        <w:t>:</w:t>
      </w:r>
      <w:r w:rsidR="00F5736E" w:rsidRPr="000456B0">
        <w:rPr>
          <w:rFonts w:ascii="Times New Roman" w:eastAsia="標楷體" w:hAnsi="Times New Roman"/>
          <w:szCs w:val="24"/>
        </w:rPr>
        <w:t>高度風險</w:t>
      </w:r>
    </w:p>
    <w:p w:rsidR="009C2B3A" w:rsidRPr="000456B0" w:rsidRDefault="009C2B3A">
      <w:pPr>
        <w:widowControl/>
        <w:rPr>
          <w:rFonts w:ascii="Times New Roman" w:eastAsia="標楷體" w:hAnsi="Times New Roman"/>
          <w:szCs w:val="24"/>
        </w:rPr>
      </w:pPr>
    </w:p>
    <w:p w:rsidR="00F5736E" w:rsidRPr="000456B0" w:rsidRDefault="00F5736E" w:rsidP="00DE631C">
      <w:pPr>
        <w:pStyle w:val="ae"/>
        <w:spacing w:line="276" w:lineRule="auto"/>
        <w:ind w:firstLineChars="0" w:firstLine="0"/>
        <w:rPr>
          <w:bCs/>
          <w:sz w:val="24"/>
          <w:szCs w:val="24"/>
        </w:rPr>
      </w:pPr>
      <w:r w:rsidRPr="000456B0">
        <w:rPr>
          <w:bCs/>
          <w:sz w:val="24"/>
          <w:szCs w:val="24"/>
        </w:rPr>
        <w:t>表四</w:t>
      </w:r>
      <w:r w:rsidRPr="000456B0">
        <w:rPr>
          <w:bCs/>
          <w:sz w:val="24"/>
          <w:szCs w:val="24"/>
        </w:rPr>
        <w:t xml:space="preserve"> </w:t>
      </w:r>
      <w:r w:rsidRPr="000456B0">
        <w:rPr>
          <w:bCs/>
          <w:sz w:val="24"/>
          <w:szCs w:val="24"/>
        </w:rPr>
        <w:t>過負荷量表與工時風險程度表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880"/>
        <w:gridCol w:w="2880"/>
        <w:gridCol w:w="1551"/>
      </w:tblGrid>
      <w:tr w:rsidR="000456B0" w:rsidRPr="00730A23" w:rsidTr="00B36299">
        <w:tc>
          <w:tcPr>
            <w:tcW w:w="1053" w:type="dxa"/>
            <w:tcBorders>
              <w:bottom w:val="single" w:sz="4" w:space="0" w:color="auto"/>
            </w:tcBorders>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p>
        </w:tc>
        <w:tc>
          <w:tcPr>
            <w:tcW w:w="288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個人相關過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分數</w:t>
            </w:r>
          </w:p>
        </w:tc>
        <w:tc>
          <w:tcPr>
            <w:tcW w:w="288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工作相關過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分數</w:t>
            </w:r>
          </w:p>
        </w:tc>
        <w:tc>
          <w:tcPr>
            <w:tcW w:w="1551"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月加班時數</w:t>
            </w:r>
          </w:p>
        </w:tc>
      </w:tr>
      <w:tr w:rsidR="000456B0" w:rsidRPr="00730A23"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低負荷</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&lt;50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程度輕微</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&lt;45</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程度輕微</w:t>
            </w:r>
          </w:p>
        </w:tc>
        <w:tc>
          <w:tcPr>
            <w:tcW w:w="1551"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&lt;37</w:t>
            </w:r>
            <w:r w:rsidRPr="000456B0">
              <w:rPr>
                <w:rFonts w:ascii="Times New Roman" w:eastAsia="標楷體" w:hAnsi="Times New Roman"/>
                <w:kern w:val="0"/>
                <w:szCs w:val="24"/>
              </w:rPr>
              <w:t>小時</w:t>
            </w:r>
          </w:p>
        </w:tc>
      </w:tr>
      <w:tr w:rsidR="000456B0" w:rsidRPr="00730A23"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中負荷</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50-70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程度中等</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45-60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程度中等</w:t>
            </w:r>
          </w:p>
        </w:tc>
        <w:tc>
          <w:tcPr>
            <w:tcW w:w="1551"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37-72</w:t>
            </w:r>
            <w:r w:rsidRPr="000456B0">
              <w:rPr>
                <w:rFonts w:ascii="Times New Roman" w:eastAsia="標楷體" w:hAnsi="Times New Roman"/>
                <w:kern w:val="0"/>
                <w:szCs w:val="24"/>
              </w:rPr>
              <w:t>小時</w:t>
            </w:r>
          </w:p>
        </w:tc>
      </w:tr>
      <w:tr w:rsidR="000456B0" w:rsidRPr="00730A23"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高負荷</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&gt;70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程度嚴重</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&gt;60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w:t>
            </w:r>
            <w:proofErr w:type="gramStart"/>
            <w:r w:rsidRPr="000456B0">
              <w:rPr>
                <w:rFonts w:ascii="Times New Roman" w:eastAsia="標楷體" w:hAnsi="Times New Roman"/>
                <w:kern w:val="0"/>
                <w:szCs w:val="24"/>
              </w:rPr>
              <w:t>勞</w:t>
            </w:r>
            <w:proofErr w:type="gramEnd"/>
            <w:r w:rsidRPr="000456B0">
              <w:rPr>
                <w:rFonts w:ascii="Times New Roman" w:eastAsia="標楷體" w:hAnsi="Times New Roman"/>
                <w:kern w:val="0"/>
                <w:szCs w:val="24"/>
              </w:rPr>
              <w:t>程度嚴重</w:t>
            </w:r>
          </w:p>
        </w:tc>
        <w:tc>
          <w:tcPr>
            <w:tcW w:w="1551" w:type="dxa"/>
            <w:shd w:val="clear" w:color="auto" w:fill="auto"/>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&gt;72</w:t>
            </w:r>
            <w:r w:rsidRPr="000456B0">
              <w:rPr>
                <w:rFonts w:ascii="Times New Roman" w:eastAsia="標楷體" w:hAnsi="Times New Roman"/>
                <w:kern w:val="0"/>
                <w:szCs w:val="24"/>
              </w:rPr>
              <w:t>小時</w:t>
            </w:r>
          </w:p>
        </w:tc>
      </w:tr>
    </w:tbl>
    <w:p w:rsidR="00F5736E" w:rsidRPr="000456B0" w:rsidRDefault="00F5736E" w:rsidP="00DE631C">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szCs w:val="24"/>
        </w:rPr>
        <w:t xml:space="preserve">       </w:t>
      </w:r>
      <w:proofErr w:type="gramStart"/>
      <w:r w:rsidRPr="000456B0">
        <w:rPr>
          <w:rFonts w:ascii="Times New Roman" w:eastAsia="標楷體" w:hAnsi="Times New Roman"/>
          <w:szCs w:val="24"/>
        </w:rPr>
        <w:t>註</w:t>
      </w:r>
      <w:proofErr w:type="gramEnd"/>
      <w:r w:rsidRPr="000456B0">
        <w:rPr>
          <w:rFonts w:ascii="Times New Roman" w:eastAsia="標楷體" w:hAnsi="Times New Roman"/>
          <w:szCs w:val="24"/>
        </w:rPr>
        <w:t>：三種工作負荷等級不同時，選擇較嚴重者。</w:t>
      </w:r>
    </w:p>
    <w:p w:rsidR="001762A1" w:rsidRPr="000456B0" w:rsidRDefault="00F5736E" w:rsidP="0006512B">
      <w:pPr>
        <w:pStyle w:val="21"/>
        <w:numPr>
          <w:ilvl w:val="0"/>
          <w:numId w:val="18"/>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將</w:t>
      </w:r>
      <w:proofErr w:type="gramStart"/>
      <w:r w:rsidRPr="000456B0">
        <w:rPr>
          <w:rFonts w:ascii="Times New Roman" w:eastAsia="標楷體" w:hAnsi="Times New Roman"/>
          <w:szCs w:val="24"/>
        </w:rPr>
        <w:t>個人</w:t>
      </w:r>
      <w:r w:rsidRPr="000456B0">
        <w:rPr>
          <w:rFonts w:ascii="Times New Roman" w:eastAsia="標楷體" w:hAnsi="Times New Roman"/>
          <w:bCs/>
          <w:szCs w:val="24"/>
        </w:rPr>
        <w:t>腦心血管</w:t>
      </w:r>
      <w:proofErr w:type="gramEnd"/>
      <w:r w:rsidRPr="000456B0">
        <w:rPr>
          <w:rFonts w:ascii="Times New Roman" w:eastAsia="標楷體" w:hAnsi="Times New Roman"/>
          <w:bCs/>
          <w:szCs w:val="24"/>
        </w:rPr>
        <w:t>疾病風險與工作負荷促</w:t>
      </w:r>
      <w:proofErr w:type="gramStart"/>
      <w:r w:rsidRPr="000456B0">
        <w:rPr>
          <w:rFonts w:ascii="Times New Roman" w:eastAsia="標楷體" w:hAnsi="Times New Roman"/>
          <w:bCs/>
          <w:szCs w:val="24"/>
        </w:rPr>
        <w:t>發腦心</w:t>
      </w:r>
      <w:proofErr w:type="gramEnd"/>
      <w:r w:rsidRPr="000456B0">
        <w:rPr>
          <w:rFonts w:ascii="Times New Roman" w:eastAsia="標楷體" w:hAnsi="Times New Roman"/>
          <w:bCs/>
          <w:szCs w:val="24"/>
        </w:rPr>
        <w:t>血管疾病之風險</w:t>
      </w:r>
      <w:r w:rsidRPr="000456B0">
        <w:rPr>
          <w:rFonts w:ascii="Times New Roman" w:eastAsia="標楷體" w:hAnsi="Times New Roman"/>
          <w:szCs w:val="24"/>
        </w:rPr>
        <w:t>分級</w:t>
      </w:r>
      <w:r w:rsidRPr="000456B0">
        <w:rPr>
          <w:rFonts w:ascii="Times New Roman" w:eastAsia="標楷體" w:hAnsi="Times New Roman"/>
          <w:szCs w:val="24"/>
        </w:rPr>
        <w:t>(</w:t>
      </w:r>
      <w:r w:rsidRPr="000456B0">
        <w:rPr>
          <w:rFonts w:ascii="Times New Roman" w:eastAsia="標楷體" w:hAnsi="Times New Roman"/>
          <w:szCs w:val="24"/>
        </w:rPr>
        <w:t>表五</w:t>
      </w:r>
      <w:r w:rsidRPr="000456B0">
        <w:rPr>
          <w:rFonts w:ascii="Times New Roman" w:eastAsia="標楷體" w:hAnsi="Times New Roman"/>
          <w:szCs w:val="24"/>
        </w:rPr>
        <w:t xml:space="preserve">) </w:t>
      </w:r>
      <w:r w:rsidRPr="000456B0">
        <w:rPr>
          <w:rFonts w:ascii="Times New Roman" w:eastAsia="標楷體" w:hAnsi="Times New Roman"/>
          <w:szCs w:val="24"/>
        </w:rPr>
        <w:t>。</w:t>
      </w:r>
    </w:p>
    <w:p w:rsidR="00F5736E" w:rsidRPr="000456B0" w:rsidRDefault="00F5736E" w:rsidP="00DE631C">
      <w:pPr>
        <w:pStyle w:val="ae"/>
        <w:spacing w:line="276" w:lineRule="auto"/>
        <w:ind w:firstLineChars="0" w:firstLine="0"/>
        <w:rPr>
          <w:bCs/>
          <w:sz w:val="24"/>
          <w:szCs w:val="24"/>
        </w:rPr>
      </w:pPr>
      <w:r w:rsidRPr="000456B0">
        <w:rPr>
          <w:bCs/>
          <w:sz w:val="24"/>
          <w:szCs w:val="24"/>
        </w:rPr>
        <w:t>表五</w:t>
      </w:r>
      <w:r w:rsidRPr="000456B0">
        <w:rPr>
          <w:bCs/>
          <w:sz w:val="24"/>
          <w:szCs w:val="24"/>
        </w:rPr>
        <w:t xml:space="preserve"> </w:t>
      </w:r>
      <w:proofErr w:type="gramStart"/>
      <w:r w:rsidRPr="000456B0">
        <w:rPr>
          <w:bCs/>
          <w:sz w:val="24"/>
          <w:szCs w:val="24"/>
        </w:rPr>
        <w:t>腦心血管</w:t>
      </w:r>
      <w:proofErr w:type="gramEnd"/>
      <w:r w:rsidRPr="000456B0">
        <w:rPr>
          <w:bCs/>
          <w:sz w:val="24"/>
          <w:szCs w:val="24"/>
        </w:rPr>
        <w:t>疾病風險與工作負荷促</w:t>
      </w:r>
      <w:proofErr w:type="gramStart"/>
      <w:r w:rsidRPr="000456B0">
        <w:rPr>
          <w:bCs/>
          <w:sz w:val="24"/>
          <w:szCs w:val="24"/>
        </w:rPr>
        <w:t>發腦心</w:t>
      </w:r>
      <w:proofErr w:type="gramEnd"/>
      <w:r w:rsidRPr="000456B0">
        <w:rPr>
          <w:bCs/>
          <w:sz w:val="24"/>
          <w:szCs w:val="24"/>
        </w:rPr>
        <w:t>血管疾病之風險等級表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787"/>
        <w:gridCol w:w="1610"/>
        <w:gridCol w:w="1610"/>
        <w:gridCol w:w="1967"/>
      </w:tblGrid>
      <w:tr w:rsidR="000456B0" w:rsidRPr="00730A23" w:rsidTr="00B36299">
        <w:tc>
          <w:tcPr>
            <w:tcW w:w="3213" w:type="dxa"/>
            <w:gridSpan w:val="2"/>
            <w:vMerge w:val="restart"/>
            <w:shd w:val="clear" w:color="auto" w:fill="E0E0E0"/>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職業</w:t>
            </w:r>
            <w:proofErr w:type="gramStart"/>
            <w:r w:rsidRPr="000456B0">
              <w:rPr>
                <w:rFonts w:ascii="Times New Roman" w:eastAsia="標楷體" w:hAnsi="Times New Roman"/>
                <w:kern w:val="0"/>
                <w:szCs w:val="24"/>
              </w:rPr>
              <w:t>促發腦</w:t>
            </w:r>
            <w:proofErr w:type="gramEnd"/>
            <w:r w:rsidRPr="000456B0">
              <w:rPr>
                <w:rFonts w:ascii="Times New Roman" w:eastAsia="標楷體" w:hAnsi="Times New Roman"/>
                <w:kern w:val="0"/>
                <w:szCs w:val="24"/>
              </w:rPr>
              <w:t>、心血管疾病</w:t>
            </w:r>
          </w:p>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風險等級</w:t>
            </w:r>
          </w:p>
        </w:tc>
        <w:tc>
          <w:tcPr>
            <w:tcW w:w="5220" w:type="dxa"/>
            <w:gridSpan w:val="3"/>
            <w:shd w:val="clear" w:color="auto" w:fill="E0E0E0"/>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工作負荷</w:t>
            </w:r>
          </w:p>
        </w:tc>
      </w:tr>
      <w:tr w:rsidR="000456B0" w:rsidRPr="00730A23" w:rsidTr="00B36299">
        <w:tc>
          <w:tcPr>
            <w:tcW w:w="3213" w:type="dxa"/>
            <w:gridSpan w:val="2"/>
            <w:vMerge/>
            <w:shd w:val="clear" w:color="auto" w:fill="E0E0E0"/>
          </w:tcPr>
          <w:p w:rsidR="00F5736E" w:rsidRPr="000456B0" w:rsidRDefault="00F5736E" w:rsidP="00DE631C">
            <w:pPr>
              <w:spacing w:line="276" w:lineRule="auto"/>
              <w:rPr>
                <w:rFonts w:ascii="Times New Roman" w:eastAsia="標楷體" w:hAnsi="Times New Roman"/>
                <w:kern w:val="0"/>
                <w:szCs w:val="24"/>
              </w:rPr>
            </w:pPr>
          </w:p>
        </w:tc>
        <w:tc>
          <w:tcPr>
            <w:tcW w:w="1620" w:type="dxa"/>
            <w:shd w:val="clear" w:color="auto" w:fill="E0E0E0"/>
          </w:tcPr>
          <w:p w:rsidR="00F5736E" w:rsidRPr="000456B0" w:rsidRDefault="00F5736E" w:rsidP="00DE631C">
            <w:pPr>
              <w:spacing w:line="276" w:lineRule="auto"/>
              <w:rPr>
                <w:rFonts w:ascii="Times New Roman" w:eastAsia="標楷體" w:hAnsi="Times New Roman"/>
                <w:kern w:val="0"/>
                <w:szCs w:val="24"/>
              </w:rPr>
            </w:pPr>
            <w:r w:rsidRPr="000456B0">
              <w:rPr>
                <w:rFonts w:ascii="Times New Roman" w:eastAsia="標楷體" w:hAnsi="Times New Roman"/>
                <w:kern w:val="0"/>
                <w:szCs w:val="24"/>
              </w:rPr>
              <w:t>低負荷</w:t>
            </w:r>
            <w:r w:rsidRPr="000456B0">
              <w:rPr>
                <w:rFonts w:ascii="Times New Roman" w:eastAsia="標楷體" w:hAnsi="Times New Roman"/>
                <w:kern w:val="0"/>
                <w:szCs w:val="24"/>
              </w:rPr>
              <w:t xml:space="preserve"> (0)</w:t>
            </w:r>
          </w:p>
        </w:tc>
        <w:tc>
          <w:tcPr>
            <w:tcW w:w="1620" w:type="dxa"/>
            <w:shd w:val="clear" w:color="auto" w:fill="E0E0E0"/>
          </w:tcPr>
          <w:p w:rsidR="00F5736E" w:rsidRPr="000456B0" w:rsidRDefault="00F5736E" w:rsidP="00DE631C">
            <w:pPr>
              <w:spacing w:line="276" w:lineRule="auto"/>
              <w:rPr>
                <w:rFonts w:ascii="Times New Roman" w:eastAsia="標楷體" w:hAnsi="Times New Roman"/>
                <w:kern w:val="0"/>
                <w:szCs w:val="24"/>
              </w:rPr>
            </w:pPr>
            <w:r w:rsidRPr="000456B0">
              <w:rPr>
                <w:rFonts w:ascii="Times New Roman" w:eastAsia="標楷體" w:hAnsi="Times New Roman"/>
                <w:kern w:val="0"/>
                <w:szCs w:val="24"/>
              </w:rPr>
              <w:t>中負荷</w:t>
            </w:r>
            <w:r w:rsidRPr="000456B0">
              <w:rPr>
                <w:rFonts w:ascii="Times New Roman" w:eastAsia="標楷體" w:hAnsi="Times New Roman"/>
                <w:kern w:val="0"/>
                <w:szCs w:val="24"/>
              </w:rPr>
              <w:t xml:space="preserve"> (1)</w:t>
            </w:r>
          </w:p>
        </w:tc>
        <w:tc>
          <w:tcPr>
            <w:tcW w:w="1980" w:type="dxa"/>
            <w:shd w:val="clear" w:color="auto" w:fill="E0E0E0"/>
          </w:tcPr>
          <w:p w:rsidR="00F5736E" w:rsidRPr="000456B0" w:rsidRDefault="00F5736E" w:rsidP="00DE631C">
            <w:pPr>
              <w:spacing w:line="276" w:lineRule="auto"/>
              <w:rPr>
                <w:rFonts w:ascii="Times New Roman" w:eastAsia="標楷體" w:hAnsi="Times New Roman"/>
                <w:kern w:val="0"/>
                <w:szCs w:val="24"/>
              </w:rPr>
            </w:pPr>
            <w:r w:rsidRPr="000456B0">
              <w:rPr>
                <w:rFonts w:ascii="Times New Roman" w:eastAsia="標楷體" w:hAnsi="Times New Roman"/>
                <w:kern w:val="0"/>
                <w:szCs w:val="24"/>
              </w:rPr>
              <w:t>高負荷</w:t>
            </w:r>
            <w:r w:rsidRPr="000456B0">
              <w:rPr>
                <w:rFonts w:ascii="Times New Roman" w:eastAsia="標楷體" w:hAnsi="Times New Roman"/>
                <w:kern w:val="0"/>
                <w:szCs w:val="24"/>
              </w:rPr>
              <w:t xml:space="preserve"> (2)</w:t>
            </w:r>
          </w:p>
        </w:tc>
      </w:tr>
      <w:tr w:rsidR="000456B0" w:rsidRPr="00730A23" w:rsidTr="00B36299">
        <w:tc>
          <w:tcPr>
            <w:tcW w:w="1418" w:type="dxa"/>
            <w:vMerge w:val="restart"/>
            <w:shd w:val="clear" w:color="auto" w:fill="auto"/>
          </w:tcPr>
          <w:p w:rsidR="00F5736E" w:rsidRPr="000456B0" w:rsidRDefault="00F5736E" w:rsidP="00DE631C">
            <w:pPr>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十年腦、心血管疾病風險</w:t>
            </w:r>
          </w:p>
        </w:tc>
        <w:tc>
          <w:tcPr>
            <w:tcW w:w="1795" w:type="dxa"/>
            <w:shd w:val="clear" w:color="auto" w:fill="auto"/>
          </w:tcPr>
          <w:p w:rsidR="00F5736E" w:rsidRPr="000456B0" w:rsidRDefault="00F5736E" w:rsidP="00DE631C">
            <w:pPr>
              <w:spacing w:line="276" w:lineRule="auto"/>
              <w:ind w:firstLineChars="23" w:firstLine="55"/>
              <w:rPr>
                <w:rFonts w:ascii="Times New Roman" w:eastAsia="標楷體" w:hAnsi="Times New Roman"/>
                <w:kern w:val="0"/>
                <w:szCs w:val="24"/>
              </w:rPr>
            </w:pPr>
            <w:r w:rsidRPr="000456B0">
              <w:rPr>
                <w:rFonts w:ascii="Times New Roman" w:eastAsia="標楷體" w:hAnsi="Times New Roman"/>
                <w:kern w:val="0"/>
                <w:szCs w:val="24"/>
              </w:rPr>
              <w:t>&lt;10%   (0)</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0</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r>
      <w:tr w:rsidR="000456B0" w:rsidRPr="00730A23" w:rsidTr="00B36299">
        <w:tc>
          <w:tcPr>
            <w:tcW w:w="1418" w:type="dxa"/>
            <w:vMerge/>
            <w:shd w:val="clear" w:color="auto" w:fill="auto"/>
          </w:tcPr>
          <w:p w:rsidR="00F5736E" w:rsidRPr="000456B0" w:rsidRDefault="00F5736E" w:rsidP="00DE631C">
            <w:pPr>
              <w:spacing w:line="276" w:lineRule="auto"/>
              <w:rPr>
                <w:rFonts w:ascii="Times New Roman" w:eastAsia="標楷體" w:hAnsi="Times New Roman"/>
                <w:kern w:val="0"/>
                <w:szCs w:val="24"/>
              </w:rPr>
            </w:pPr>
          </w:p>
        </w:tc>
        <w:tc>
          <w:tcPr>
            <w:tcW w:w="1795" w:type="dxa"/>
            <w:shd w:val="clear" w:color="auto" w:fill="auto"/>
          </w:tcPr>
          <w:p w:rsidR="00F5736E" w:rsidRPr="000456B0" w:rsidRDefault="00F5736E" w:rsidP="00DE631C">
            <w:pPr>
              <w:tabs>
                <w:tab w:val="left" w:pos="884"/>
              </w:tabs>
              <w:spacing w:line="276" w:lineRule="auto"/>
              <w:ind w:leftChars="-45" w:left="-108"/>
              <w:rPr>
                <w:rFonts w:ascii="Times New Roman" w:eastAsia="標楷體" w:hAnsi="Times New Roman"/>
                <w:kern w:val="0"/>
                <w:szCs w:val="24"/>
              </w:rPr>
            </w:pPr>
            <w:r w:rsidRPr="000456B0">
              <w:rPr>
                <w:rFonts w:ascii="Times New Roman" w:eastAsia="標楷體" w:hAnsi="Times New Roman"/>
                <w:kern w:val="0"/>
                <w:szCs w:val="24"/>
              </w:rPr>
              <w:t xml:space="preserve"> 10-20%  (1)</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3</w:t>
            </w:r>
          </w:p>
        </w:tc>
      </w:tr>
      <w:tr w:rsidR="000456B0" w:rsidRPr="00730A23" w:rsidTr="00B36299">
        <w:tc>
          <w:tcPr>
            <w:tcW w:w="1418" w:type="dxa"/>
            <w:vMerge/>
            <w:shd w:val="clear" w:color="auto" w:fill="auto"/>
          </w:tcPr>
          <w:p w:rsidR="00F5736E" w:rsidRPr="000456B0" w:rsidRDefault="00F5736E" w:rsidP="00DE631C">
            <w:pPr>
              <w:spacing w:line="276" w:lineRule="auto"/>
              <w:rPr>
                <w:rFonts w:ascii="Times New Roman" w:eastAsia="標楷體" w:hAnsi="Times New Roman"/>
                <w:kern w:val="0"/>
                <w:szCs w:val="24"/>
              </w:rPr>
            </w:pPr>
          </w:p>
        </w:tc>
        <w:tc>
          <w:tcPr>
            <w:tcW w:w="1795" w:type="dxa"/>
            <w:shd w:val="clear" w:color="auto" w:fill="auto"/>
          </w:tcPr>
          <w:p w:rsidR="00F5736E" w:rsidRPr="000456B0" w:rsidRDefault="00F5736E" w:rsidP="00DE631C">
            <w:pPr>
              <w:spacing w:line="276" w:lineRule="auto"/>
              <w:ind w:leftChars="-12" w:left="-3" w:rightChars="-41" w:right="-98" w:hangingChars="11" w:hanging="26"/>
              <w:rPr>
                <w:rFonts w:ascii="Times New Roman" w:eastAsia="標楷體" w:hAnsi="Times New Roman"/>
                <w:kern w:val="0"/>
                <w:szCs w:val="24"/>
              </w:rPr>
            </w:pPr>
            <w:proofErr w:type="gramStart"/>
            <w:r w:rsidRPr="000456B0">
              <w:rPr>
                <w:rFonts w:ascii="新細明體" w:hAnsi="新細明體" w:cs="新細明體" w:hint="eastAsia"/>
                <w:kern w:val="0"/>
                <w:szCs w:val="24"/>
              </w:rPr>
              <w:t>≧</w:t>
            </w:r>
            <w:proofErr w:type="gramEnd"/>
            <w:r w:rsidRPr="000456B0">
              <w:rPr>
                <w:rFonts w:ascii="Times New Roman" w:eastAsia="標楷體" w:hAnsi="Times New Roman"/>
                <w:kern w:val="0"/>
                <w:szCs w:val="24"/>
              </w:rPr>
              <w:t>20%   (2)</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3</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4</w:t>
            </w:r>
          </w:p>
        </w:tc>
      </w:tr>
    </w:tbl>
    <w:p w:rsidR="00F5736E" w:rsidRPr="000456B0" w:rsidRDefault="00F5736E" w:rsidP="00DE631C">
      <w:pPr>
        <w:pStyle w:val="ae"/>
        <w:spacing w:line="276" w:lineRule="auto"/>
        <w:ind w:firstLineChars="0" w:firstLine="0"/>
        <w:rPr>
          <w:sz w:val="24"/>
          <w:szCs w:val="24"/>
        </w:rPr>
      </w:pPr>
      <w:r w:rsidRPr="000456B0">
        <w:rPr>
          <w:sz w:val="24"/>
          <w:szCs w:val="24"/>
        </w:rPr>
        <w:t xml:space="preserve">      </w:t>
      </w:r>
      <w:proofErr w:type="gramStart"/>
      <w:r w:rsidRPr="000456B0">
        <w:rPr>
          <w:sz w:val="24"/>
          <w:szCs w:val="24"/>
        </w:rPr>
        <w:t>註</w:t>
      </w:r>
      <w:proofErr w:type="gramEnd"/>
      <w:r w:rsidRPr="000456B0">
        <w:rPr>
          <w:sz w:val="24"/>
          <w:szCs w:val="24"/>
        </w:rPr>
        <w:t>：</w:t>
      </w:r>
      <w:r w:rsidRPr="000456B0">
        <w:rPr>
          <w:sz w:val="24"/>
          <w:szCs w:val="24"/>
        </w:rPr>
        <w:t>1.</w:t>
      </w:r>
      <w:r w:rsidRPr="000456B0">
        <w:rPr>
          <w:sz w:val="24"/>
          <w:szCs w:val="24"/>
        </w:rPr>
        <w:t>（</w:t>
      </w:r>
      <w:proofErr w:type="gramStart"/>
      <w:r w:rsidRPr="000456B0">
        <w:rPr>
          <w:sz w:val="24"/>
          <w:szCs w:val="24"/>
        </w:rPr>
        <w:t>）</w:t>
      </w:r>
      <w:proofErr w:type="gramEnd"/>
      <w:r w:rsidRPr="000456B0">
        <w:rPr>
          <w:sz w:val="24"/>
          <w:szCs w:val="24"/>
        </w:rPr>
        <w:t>代表評分。</w:t>
      </w:r>
    </w:p>
    <w:p w:rsidR="00F5736E" w:rsidRPr="000456B0" w:rsidRDefault="00F5736E" w:rsidP="0006512B">
      <w:pPr>
        <w:spacing w:line="276" w:lineRule="auto"/>
        <w:ind w:firstLineChars="531" w:firstLine="1274"/>
        <w:rPr>
          <w:rFonts w:ascii="Times New Roman" w:eastAsia="標楷體" w:hAnsi="Times New Roman"/>
          <w:szCs w:val="24"/>
        </w:rPr>
      </w:pPr>
      <w:r w:rsidRPr="000456B0">
        <w:rPr>
          <w:rFonts w:ascii="Times New Roman" w:eastAsia="標楷體" w:hAnsi="Times New Roman"/>
          <w:szCs w:val="24"/>
        </w:rPr>
        <w:t xml:space="preserve">2. </w:t>
      </w:r>
      <w:r w:rsidRPr="000456B0">
        <w:rPr>
          <w:rFonts w:ascii="Times New Roman" w:eastAsia="標楷體" w:hAnsi="Times New Roman"/>
          <w:kern w:val="0"/>
          <w:szCs w:val="24"/>
        </w:rPr>
        <w:t>0</w:t>
      </w:r>
      <w:r w:rsidRPr="000456B0">
        <w:rPr>
          <w:rFonts w:ascii="Times New Roman" w:eastAsia="標楷體" w:hAnsi="Times New Roman"/>
          <w:szCs w:val="24"/>
        </w:rPr>
        <w:t>：低度風險；</w:t>
      </w:r>
      <w:r w:rsidRPr="000456B0">
        <w:rPr>
          <w:rFonts w:ascii="Times New Roman" w:eastAsia="標楷體" w:hAnsi="Times New Roman"/>
          <w:kern w:val="0"/>
          <w:szCs w:val="24"/>
        </w:rPr>
        <w:t>1</w:t>
      </w:r>
      <w:r w:rsidRPr="000456B0">
        <w:rPr>
          <w:rFonts w:ascii="Times New Roman" w:eastAsia="標楷體" w:hAnsi="Times New Roman"/>
          <w:kern w:val="0"/>
          <w:szCs w:val="24"/>
        </w:rPr>
        <w:t>或</w:t>
      </w:r>
      <w:r w:rsidRPr="000456B0">
        <w:rPr>
          <w:rFonts w:ascii="Times New Roman" w:eastAsia="標楷體" w:hAnsi="Times New Roman"/>
          <w:kern w:val="0"/>
          <w:szCs w:val="24"/>
        </w:rPr>
        <w:t>2</w:t>
      </w:r>
      <w:r w:rsidRPr="000456B0">
        <w:rPr>
          <w:rFonts w:ascii="Times New Roman" w:eastAsia="標楷體" w:hAnsi="Times New Roman"/>
          <w:kern w:val="0"/>
          <w:szCs w:val="24"/>
        </w:rPr>
        <w:t>：</w:t>
      </w:r>
      <w:r w:rsidRPr="000456B0">
        <w:rPr>
          <w:rFonts w:ascii="Times New Roman" w:eastAsia="標楷體" w:hAnsi="Times New Roman"/>
          <w:szCs w:val="24"/>
        </w:rPr>
        <w:t>中度風險；</w:t>
      </w:r>
      <w:r w:rsidRPr="000456B0">
        <w:rPr>
          <w:rFonts w:ascii="Times New Roman" w:eastAsia="標楷體" w:hAnsi="Times New Roman"/>
          <w:szCs w:val="24"/>
        </w:rPr>
        <w:t>3</w:t>
      </w:r>
      <w:r w:rsidRPr="000456B0">
        <w:rPr>
          <w:rFonts w:ascii="Times New Roman" w:eastAsia="標楷體" w:hAnsi="Times New Roman"/>
          <w:szCs w:val="24"/>
        </w:rPr>
        <w:t>或</w:t>
      </w:r>
      <w:r w:rsidRPr="000456B0">
        <w:rPr>
          <w:rFonts w:ascii="Times New Roman" w:eastAsia="標楷體" w:hAnsi="Times New Roman"/>
          <w:szCs w:val="24"/>
        </w:rPr>
        <w:t>4</w:t>
      </w:r>
      <w:r w:rsidRPr="000456B0">
        <w:rPr>
          <w:rFonts w:ascii="Times New Roman" w:eastAsia="標楷體" w:hAnsi="Times New Roman"/>
          <w:szCs w:val="24"/>
        </w:rPr>
        <w:t>高度風險。</w:t>
      </w:r>
    </w:p>
    <w:p w:rsidR="007A05E0" w:rsidRPr="000456B0" w:rsidRDefault="007A05E0" w:rsidP="00DE631C">
      <w:pPr>
        <w:spacing w:line="276" w:lineRule="auto"/>
        <w:ind w:leftChars="826" w:left="1982" w:firstLineChars="200" w:firstLine="480"/>
        <w:rPr>
          <w:rFonts w:ascii="Times New Roman" w:eastAsia="標楷體" w:hAnsi="Times New Roman"/>
          <w:bCs/>
          <w:szCs w:val="24"/>
        </w:rPr>
      </w:pPr>
      <w:r w:rsidRPr="000456B0">
        <w:rPr>
          <w:rFonts w:ascii="Times New Roman" w:eastAsia="標楷體" w:hAnsi="Times New Roman"/>
          <w:bCs/>
          <w:szCs w:val="24"/>
        </w:rPr>
        <w:t>因工作過負荷所引起的腦血管及心臟疾病，係指依據醫學經驗客觀認定的患者病變情形係超越本身老化、生活習慣及飲食等因素造成病變過程之情況，導致促發意外的發生。其負荷評估以職場疲勞狀況為主，請</w:t>
      </w:r>
      <w:r w:rsidR="006D0B1A" w:rsidRPr="000456B0">
        <w:rPr>
          <w:rFonts w:ascii="Times New Roman" w:eastAsia="標楷體" w:hAnsi="Times New Roman"/>
          <w:bCs/>
          <w:szCs w:val="24"/>
        </w:rPr>
        <w:t>本校</w:t>
      </w:r>
      <w:r w:rsidRPr="000456B0">
        <w:rPr>
          <w:rFonts w:ascii="Times New Roman" w:eastAsia="標楷體" w:hAnsi="Times New Roman"/>
          <w:bCs/>
          <w:szCs w:val="24"/>
        </w:rPr>
        <w:t>前述潛在風險族群工作者進行自主檢核，由</w:t>
      </w:r>
      <w:r w:rsidR="009C2B3A" w:rsidRPr="000456B0">
        <w:rPr>
          <w:rFonts w:ascii="Times New Roman" w:eastAsia="標楷體" w:hAnsi="Times New Roman" w:hint="eastAsia"/>
          <w:bCs/>
          <w:szCs w:val="24"/>
        </w:rPr>
        <w:t>校內</w:t>
      </w:r>
      <w:r w:rsidRPr="000456B0">
        <w:rPr>
          <w:rFonts w:ascii="Times New Roman" w:eastAsia="標楷體" w:hAnsi="Times New Roman"/>
          <w:bCs/>
          <w:szCs w:val="24"/>
        </w:rPr>
        <w:t>護理人員協助工作者填寫過</w:t>
      </w:r>
      <w:proofErr w:type="gramStart"/>
      <w:r w:rsidRPr="000456B0">
        <w:rPr>
          <w:rFonts w:ascii="Times New Roman" w:eastAsia="標楷體" w:hAnsi="Times New Roman"/>
          <w:bCs/>
          <w:szCs w:val="24"/>
        </w:rPr>
        <w:t>勞</w:t>
      </w:r>
      <w:proofErr w:type="gramEnd"/>
      <w:r w:rsidRPr="000456B0">
        <w:rPr>
          <w:rFonts w:ascii="Times New Roman" w:eastAsia="標楷體" w:hAnsi="Times New Roman"/>
          <w:bCs/>
          <w:szCs w:val="24"/>
        </w:rPr>
        <w:t>量表</w:t>
      </w:r>
      <w:r w:rsidRPr="000456B0">
        <w:rPr>
          <w:rFonts w:ascii="Times New Roman" w:eastAsia="標楷體" w:hAnsi="Times New Roman"/>
          <w:bCs/>
          <w:szCs w:val="24"/>
        </w:rPr>
        <w:t>(</w:t>
      </w:r>
      <w:r w:rsidRPr="000456B0">
        <w:rPr>
          <w:rFonts w:ascii="Times New Roman" w:eastAsia="標楷體" w:hAnsi="Times New Roman"/>
          <w:bCs/>
          <w:szCs w:val="24"/>
        </w:rPr>
        <w:t>附表</w:t>
      </w:r>
      <w:r w:rsidR="00AE5D46" w:rsidRPr="000456B0">
        <w:rPr>
          <w:rFonts w:ascii="Times New Roman" w:eastAsia="標楷體" w:hAnsi="Times New Roman"/>
          <w:bCs/>
          <w:szCs w:val="24"/>
        </w:rPr>
        <w:t>3</w:t>
      </w:r>
      <w:r w:rsidRPr="000456B0">
        <w:rPr>
          <w:rFonts w:ascii="Times New Roman" w:eastAsia="標楷體" w:hAnsi="Times New Roman"/>
          <w:bCs/>
          <w:szCs w:val="24"/>
        </w:rPr>
        <w:t>)</w:t>
      </w:r>
      <w:r w:rsidRPr="000456B0">
        <w:rPr>
          <w:rFonts w:ascii="Times New Roman" w:eastAsia="標楷體" w:hAnsi="Times New Roman"/>
          <w:bCs/>
          <w:szCs w:val="24"/>
        </w:rPr>
        <w:t>及心理健康量表</w:t>
      </w:r>
      <w:r w:rsidRPr="000456B0">
        <w:rPr>
          <w:rFonts w:ascii="Times New Roman" w:eastAsia="標楷體" w:hAnsi="Times New Roman"/>
          <w:bCs/>
          <w:szCs w:val="24"/>
        </w:rPr>
        <w:t>(</w:t>
      </w:r>
      <w:r w:rsidRPr="000456B0">
        <w:rPr>
          <w:rFonts w:ascii="Times New Roman" w:eastAsia="標楷體" w:hAnsi="Times New Roman"/>
          <w:bCs/>
          <w:szCs w:val="24"/>
        </w:rPr>
        <w:t>附表</w:t>
      </w:r>
      <w:r w:rsidR="00AE5D46" w:rsidRPr="000456B0">
        <w:rPr>
          <w:rFonts w:ascii="Times New Roman" w:eastAsia="標楷體" w:hAnsi="Times New Roman"/>
          <w:bCs/>
          <w:szCs w:val="24"/>
        </w:rPr>
        <w:t>4</w:t>
      </w:r>
      <w:r w:rsidRPr="000456B0">
        <w:rPr>
          <w:rFonts w:ascii="Times New Roman" w:eastAsia="標楷體" w:hAnsi="Times New Roman"/>
          <w:bCs/>
          <w:szCs w:val="24"/>
        </w:rPr>
        <w:t>)</w:t>
      </w:r>
      <w:r w:rsidRPr="000456B0">
        <w:rPr>
          <w:rFonts w:ascii="Times New Roman" w:eastAsia="標楷體" w:hAnsi="Times New Roman"/>
          <w:bCs/>
          <w:szCs w:val="24"/>
        </w:rPr>
        <w:t>，使工作者初步自我評量個人</w:t>
      </w:r>
      <w:r w:rsidRPr="000456B0">
        <w:rPr>
          <w:rFonts w:ascii="Times New Roman" w:eastAsia="標楷體" w:hAnsi="Times New Roman"/>
          <w:bCs/>
          <w:szCs w:val="24"/>
        </w:rPr>
        <w:t>/</w:t>
      </w:r>
      <w:r w:rsidRPr="000456B0">
        <w:rPr>
          <w:rFonts w:ascii="Times New Roman" w:eastAsia="標楷體" w:hAnsi="Times New Roman"/>
          <w:bCs/>
          <w:szCs w:val="24"/>
        </w:rPr>
        <w:t>工作疲勞度及心理健康度，對工作者進行初步危害預防，最終由</w:t>
      </w:r>
      <w:r w:rsidR="009C2B3A" w:rsidRPr="000456B0">
        <w:rPr>
          <w:rFonts w:ascii="Times New Roman" w:eastAsia="標楷體" w:hAnsi="Times New Roman" w:hint="eastAsia"/>
          <w:bCs/>
          <w:szCs w:val="24"/>
        </w:rPr>
        <w:t>校內</w:t>
      </w:r>
      <w:r w:rsidRPr="000456B0">
        <w:rPr>
          <w:rFonts w:ascii="Times New Roman" w:eastAsia="標楷體" w:hAnsi="Times New Roman"/>
          <w:bCs/>
          <w:szCs w:val="24"/>
        </w:rPr>
        <w:t>護理人員進行彙整分析。</w:t>
      </w:r>
    </w:p>
    <w:p w:rsidR="007A05E0" w:rsidRPr="000456B0" w:rsidRDefault="007A05E0" w:rsidP="00DE631C">
      <w:pPr>
        <w:spacing w:line="276" w:lineRule="auto"/>
        <w:ind w:leftChars="826" w:left="1982" w:firstLineChars="200" w:firstLine="480"/>
        <w:rPr>
          <w:rFonts w:ascii="Times New Roman" w:eastAsia="標楷體" w:hAnsi="Times New Roman"/>
          <w:bCs/>
          <w:szCs w:val="24"/>
        </w:rPr>
      </w:pPr>
      <w:r w:rsidRPr="000456B0">
        <w:rPr>
          <w:rFonts w:ascii="Times New Roman" w:eastAsia="標楷體" w:hAnsi="Times New Roman"/>
          <w:szCs w:val="24"/>
        </w:rPr>
        <w:t>由</w:t>
      </w:r>
      <w:r w:rsidR="006D0B1A" w:rsidRPr="000456B0">
        <w:rPr>
          <w:rFonts w:ascii="Times New Roman" w:eastAsia="標楷體" w:hAnsi="Times New Roman"/>
          <w:szCs w:val="24"/>
        </w:rPr>
        <w:t>醫</w:t>
      </w:r>
      <w:r w:rsidRPr="000456B0">
        <w:rPr>
          <w:rFonts w:ascii="Times New Roman" w:eastAsia="標楷體" w:hAnsi="Times New Roman"/>
          <w:szCs w:val="24"/>
        </w:rPr>
        <w:t>護理人員針對</w:t>
      </w:r>
      <w:r w:rsidR="006D0B1A" w:rsidRPr="000456B0">
        <w:rPr>
          <w:rFonts w:ascii="Times New Roman" w:eastAsia="標楷體" w:hAnsi="Times New Roman"/>
          <w:szCs w:val="24"/>
        </w:rPr>
        <w:t>本校</w:t>
      </w:r>
      <w:r w:rsidRPr="000456B0">
        <w:rPr>
          <w:rFonts w:ascii="Times New Roman" w:eastAsia="標楷體" w:hAnsi="Times New Roman"/>
          <w:szCs w:val="24"/>
        </w:rPr>
        <w:t>歸類之潛在風險族群，運用</w:t>
      </w:r>
      <w:r w:rsidRPr="000456B0">
        <w:rPr>
          <w:rFonts w:ascii="Times New Roman" w:eastAsia="標楷體" w:hAnsi="Times New Roman"/>
          <w:szCs w:val="24"/>
        </w:rPr>
        <w:t>Framingham Cardiac Risk Score(</w:t>
      </w:r>
      <w:r w:rsidRPr="000456B0">
        <w:rPr>
          <w:rFonts w:ascii="Times New Roman" w:eastAsia="標楷體" w:hAnsi="Times New Roman"/>
          <w:szCs w:val="24"/>
        </w:rPr>
        <w:t>附表</w:t>
      </w:r>
      <w:r w:rsidR="00AE5D46" w:rsidRPr="000456B0">
        <w:rPr>
          <w:rFonts w:ascii="Times New Roman" w:eastAsia="標楷體" w:hAnsi="Times New Roman"/>
          <w:szCs w:val="24"/>
        </w:rPr>
        <w:t>5</w:t>
      </w:r>
      <w:r w:rsidRPr="000456B0">
        <w:rPr>
          <w:rFonts w:ascii="Times New Roman" w:eastAsia="標楷體" w:hAnsi="Times New Roman"/>
          <w:szCs w:val="24"/>
        </w:rPr>
        <w:t>)</w:t>
      </w:r>
      <w:r w:rsidRPr="000456B0">
        <w:rPr>
          <w:rFonts w:ascii="Times New Roman" w:eastAsia="標楷體" w:hAnsi="Times New Roman"/>
          <w:szCs w:val="24"/>
        </w:rPr>
        <w:t>與評估勞工過負荷問卷</w:t>
      </w:r>
      <w:r w:rsidRPr="000456B0">
        <w:rPr>
          <w:rFonts w:ascii="Times New Roman" w:eastAsia="標楷體" w:hAnsi="Times New Roman"/>
          <w:szCs w:val="24"/>
        </w:rPr>
        <w:t>(</w:t>
      </w:r>
      <w:r w:rsidRPr="000456B0">
        <w:rPr>
          <w:rFonts w:ascii="Times New Roman" w:eastAsia="標楷體" w:hAnsi="Times New Roman"/>
          <w:szCs w:val="24"/>
        </w:rPr>
        <w:t>附表</w:t>
      </w:r>
      <w:r w:rsidR="00AE5D46" w:rsidRPr="000456B0">
        <w:rPr>
          <w:rFonts w:ascii="Times New Roman" w:eastAsia="標楷體" w:hAnsi="Times New Roman"/>
          <w:szCs w:val="24"/>
        </w:rPr>
        <w:t>6</w:t>
      </w:r>
      <w:r w:rsidRPr="000456B0">
        <w:rPr>
          <w:rFonts w:ascii="Times New Roman" w:eastAsia="標楷體" w:hAnsi="Times New Roman"/>
          <w:szCs w:val="24"/>
        </w:rPr>
        <w:t>)</w:t>
      </w:r>
      <w:r w:rsidRPr="000456B0">
        <w:rPr>
          <w:rFonts w:ascii="Times New Roman" w:eastAsia="標楷體" w:hAnsi="Times New Roman"/>
          <w:szCs w:val="24"/>
        </w:rPr>
        <w:t>進行客觀評估，再依勞工自評「過</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量表」之結果，篩選為異常工作負荷促發疾病之高風險族群，最後由醫師判定個案是否接受過負荷諮詢表</w:t>
      </w:r>
      <w:r w:rsidRPr="000456B0">
        <w:rPr>
          <w:rFonts w:ascii="Times New Roman" w:eastAsia="標楷體" w:hAnsi="Times New Roman"/>
          <w:szCs w:val="24"/>
        </w:rPr>
        <w:t>(</w:t>
      </w:r>
      <w:r w:rsidRPr="000456B0">
        <w:rPr>
          <w:rFonts w:ascii="Times New Roman" w:eastAsia="標楷體" w:hAnsi="Times New Roman"/>
          <w:szCs w:val="24"/>
        </w:rPr>
        <w:t>附表</w:t>
      </w:r>
      <w:r w:rsidR="00AE5D46" w:rsidRPr="000456B0">
        <w:rPr>
          <w:rFonts w:ascii="Times New Roman" w:eastAsia="標楷體" w:hAnsi="Times New Roman"/>
          <w:szCs w:val="24"/>
        </w:rPr>
        <w:t>7</w:t>
      </w:r>
      <w:r w:rsidRPr="000456B0">
        <w:rPr>
          <w:rFonts w:ascii="Times New Roman" w:eastAsia="標楷體" w:hAnsi="Times New Roman"/>
          <w:szCs w:val="24"/>
        </w:rPr>
        <w:t>)</w:t>
      </w:r>
      <w:r w:rsidRPr="000456B0">
        <w:rPr>
          <w:rFonts w:ascii="Times New Roman" w:eastAsia="標楷體" w:hAnsi="Times New Roman"/>
          <w:szCs w:val="24"/>
        </w:rPr>
        <w:t>進行風險</w:t>
      </w:r>
      <w:r w:rsidRPr="000456B0">
        <w:rPr>
          <w:rFonts w:ascii="Times New Roman" w:eastAsia="標楷體" w:hAnsi="Times New Roman"/>
          <w:bCs/>
          <w:szCs w:val="24"/>
        </w:rPr>
        <w:t>分級</w:t>
      </w:r>
      <w:r w:rsidR="00D900C8" w:rsidRPr="000456B0">
        <w:rPr>
          <w:rFonts w:ascii="Times New Roman" w:eastAsia="標楷體" w:hAnsi="Times New Roman" w:hint="eastAsia"/>
          <w:bCs/>
          <w:szCs w:val="24"/>
        </w:rPr>
        <w:t>及健康管理</w:t>
      </w:r>
      <w:r w:rsidRPr="000456B0">
        <w:rPr>
          <w:rFonts w:ascii="Times New Roman" w:eastAsia="標楷體" w:hAnsi="Times New Roman"/>
          <w:bCs/>
          <w:szCs w:val="24"/>
        </w:rPr>
        <w:t>。</w:t>
      </w:r>
    </w:p>
    <w:p w:rsidR="00CD54A6" w:rsidRPr="000456B0" w:rsidRDefault="00CD54A6" w:rsidP="00730A23">
      <w:pPr>
        <w:spacing w:beforeLines="100" w:before="360" w:line="276" w:lineRule="auto"/>
        <w:rPr>
          <w:rFonts w:ascii="Times New Roman" w:eastAsia="標楷體" w:hAnsi="Times New Roman"/>
          <w:b/>
          <w:szCs w:val="24"/>
        </w:rPr>
      </w:pPr>
      <w:r w:rsidRPr="000456B0">
        <w:rPr>
          <w:rFonts w:ascii="Times New Roman" w:eastAsia="標楷體" w:hAnsi="Times New Roman"/>
          <w:b/>
          <w:szCs w:val="24"/>
        </w:rPr>
        <w:t>肆、預防作法及改善追蹤</w:t>
      </w:r>
    </w:p>
    <w:p w:rsidR="006A529F" w:rsidRPr="000456B0" w:rsidRDefault="00023774" w:rsidP="006A529F">
      <w:pPr>
        <w:widowControl/>
        <w:numPr>
          <w:ilvl w:val="0"/>
          <w:numId w:val="21"/>
        </w:numPr>
        <w:adjustRightInd w:val="0"/>
        <w:spacing w:before="240" w:line="276" w:lineRule="auto"/>
        <w:ind w:hanging="596"/>
        <w:textAlignment w:val="baseline"/>
        <w:rPr>
          <w:rFonts w:ascii="Times New Roman" w:eastAsia="標楷體" w:hAnsi="Times New Roman"/>
          <w:b/>
          <w:szCs w:val="24"/>
        </w:rPr>
      </w:pPr>
      <w:r w:rsidRPr="000456B0">
        <w:rPr>
          <w:rFonts w:ascii="Times New Roman" w:eastAsia="標楷體" w:hAnsi="Times New Roman" w:hint="eastAsia"/>
          <w:b/>
          <w:szCs w:val="24"/>
        </w:rPr>
        <w:t>校</w:t>
      </w:r>
      <w:proofErr w:type="gramStart"/>
      <w:r w:rsidRPr="000456B0">
        <w:rPr>
          <w:rFonts w:ascii="Times New Roman" w:eastAsia="標楷體" w:hAnsi="Times New Roman" w:hint="eastAsia"/>
          <w:b/>
          <w:szCs w:val="24"/>
        </w:rPr>
        <w:t>內</w:t>
      </w:r>
      <w:r w:rsidR="006A529F" w:rsidRPr="000456B0">
        <w:rPr>
          <w:rFonts w:ascii="Times New Roman" w:eastAsia="標楷體" w:hAnsi="Times New Roman" w:hint="eastAsia"/>
          <w:b/>
          <w:szCs w:val="24"/>
        </w:rPr>
        <w:t>護師</w:t>
      </w:r>
      <w:proofErr w:type="gramEnd"/>
      <w:r w:rsidR="006A529F" w:rsidRPr="000456B0">
        <w:rPr>
          <w:rFonts w:ascii="Times New Roman" w:eastAsia="標楷體" w:hAnsi="Times New Roman" w:hint="eastAsia"/>
          <w:b/>
          <w:szCs w:val="24"/>
        </w:rPr>
        <w:t>之職責</w:t>
      </w:r>
    </w:p>
    <w:p w:rsidR="006A529F" w:rsidRPr="000456B0" w:rsidRDefault="006A529F" w:rsidP="006A529F">
      <w:pPr>
        <w:spacing w:line="276" w:lineRule="auto"/>
        <w:ind w:leftChars="-2" w:left="-5" w:firstLineChars="150" w:firstLine="360"/>
        <w:jc w:val="both"/>
        <w:rPr>
          <w:rFonts w:ascii="Times New Roman" w:eastAsia="標楷體" w:hAnsi="Times New Roman"/>
          <w:bCs/>
          <w:szCs w:val="24"/>
        </w:rPr>
      </w:pPr>
      <w:r w:rsidRPr="000456B0">
        <w:rPr>
          <w:rFonts w:ascii="Times New Roman" w:eastAsia="標楷體" w:hAnsi="Times New Roman" w:hint="eastAsia"/>
          <w:bCs/>
          <w:szCs w:val="24"/>
        </w:rPr>
        <w:t>本校聘僱之專職護理人員及職業安全衛生管理人員的職責在於了解人員所在的工作</w:t>
      </w:r>
      <w:r w:rsidRPr="000456B0">
        <w:rPr>
          <w:rFonts w:ascii="Times New Roman" w:eastAsia="標楷體" w:hAnsi="Times New Roman" w:hint="eastAsia"/>
          <w:bCs/>
          <w:szCs w:val="24"/>
        </w:rPr>
        <w:lastRenderedPageBreak/>
        <w:t>環境、條件是否有容易導致過負荷之情況，並且與各</w:t>
      </w:r>
      <w:r w:rsidR="0006512B" w:rsidRPr="000456B0">
        <w:rPr>
          <w:rFonts w:ascii="Times New Roman" w:eastAsia="標楷體" w:hAnsi="Times New Roman" w:hint="eastAsia"/>
          <w:bCs/>
          <w:szCs w:val="24"/>
        </w:rPr>
        <w:t>單位</w:t>
      </w:r>
      <w:r w:rsidRPr="000456B0">
        <w:rPr>
          <w:rFonts w:ascii="Times New Roman" w:eastAsia="標楷體" w:hAnsi="Times New Roman" w:hint="eastAsia"/>
          <w:bCs/>
          <w:szCs w:val="24"/>
        </w:rPr>
        <w:t>主管、與職業安全衛生管理人員研究打造一個不過負荷的工作環境，對於職業安全衛生管理人員之健康狀況需要多加以關切。</w:t>
      </w:r>
    </w:p>
    <w:p w:rsidR="007A05E0" w:rsidRPr="000456B0" w:rsidRDefault="007A05E0" w:rsidP="00DE631C">
      <w:pPr>
        <w:widowControl/>
        <w:numPr>
          <w:ilvl w:val="0"/>
          <w:numId w:val="21"/>
        </w:numPr>
        <w:adjustRightInd w:val="0"/>
        <w:spacing w:before="240" w:line="276" w:lineRule="auto"/>
        <w:ind w:hanging="596"/>
        <w:textAlignment w:val="baseline"/>
        <w:rPr>
          <w:rFonts w:ascii="Times New Roman" w:eastAsia="標楷體" w:hAnsi="Times New Roman"/>
          <w:b/>
          <w:szCs w:val="24"/>
        </w:rPr>
      </w:pPr>
      <w:r w:rsidRPr="000456B0">
        <w:rPr>
          <w:rFonts w:ascii="Times New Roman" w:eastAsia="標楷體" w:hAnsi="Times New Roman"/>
          <w:b/>
          <w:szCs w:val="24"/>
        </w:rPr>
        <w:t>調整或縮短工作時間及更換工作內容之措施</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proofErr w:type="gramStart"/>
      <w:r w:rsidRPr="000456B0">
        <w:rPr>
          <w:rFonts w:ascii="Times New Roman" w:eastAsia="標楷體" w:hAnsi="Times New Roman"/>
          <w:szCs w:val="24"/>
        </w:rPr>
        <w:t>選工、配工</w:t>
      </w:r>
      <w:proofErr w:type="gramEnd"/>
      <w:r w:rsidRPr="000456B0">
        <w:rPr>
          <w:rFonts w:ascii="Times New Roman" w:eastAsia="標楷體" w:hAnsi="Times New Roman"/>
          <w:szCs w:val="24"/>
        </w:rPr>
        <w:t>應以體格</w:t>
      </w:r>
      <w:r w:rsidRPr="000456B0">
        <w:rPr>
          <w:rFonts w:ascii="Times New Roman" w:eastAsia="標楷體" w:hAnsi="Times New Roman"/>
          <w:szCs w:val="24"/>
        </w:rPr>
        <w:t>(</w:t>
      </w:r>
      <w:r w:rsidRPr="000456B0">
        <w:rPr>
          <w:rFonts w:ascii="Times New Roman" w:eastAsia="標楷體" w:hAnsi="Times New Roman"/>
          <w:szCs w:val="24"/>
        </w:rPr>
        <w:t>健康</w:t>
      </w:r>
      <w:r w:rsidRPr="000456B0">
        <w:rPr>
          <w:rFonts w:ascii="Times New Roman" w:eastAsia="標楷體" w:hAnsi="Times New Roman"/>
          <w:szCs w:val="24"/>
        </w:rPr>
        <w:t>)</w:t>
      </w:r>
      <w:r w:rsidRPr="000456B0">
        <w:rPr>
          <w:rFonts w:ascii="Times New Roman" w:eastAsia="標楷體" w:hAnsi="Times New Roman"/>
          <w:szCs w:val="24"/>
        </w:rPr>
        <w:t>檢查為基準，了解新進</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的基本健康狀況。對於已經存在腦</w:t>
      </w:r>
      <w:r w:rsidR="006D0B1A" w:rsidRPr="000456B0">
        <w:rPr>
          <w:rFonts w:ascii="Times New Roman" w:eastAsia="標楷體" w:hAnsi="Times New Roman" w:hint="eastAsia"/>
          <w:szCs w:val="24"/>
        </w:rPr>
        <w:t>、</w:t>
      </w:r>
      <w:r w:rsidRPr="000456B0">
        <w:rPr>
          <w:rFonts w:ascii="Times New Roman" w:eastAsia="標楷體" w:hAnsi="Times New Roman"/>
          <w:szCs w:val="24"/>
        </w:rPr>
        <w:t>心臟血管疾病危害因子者，除加強衛生教育、保健指導與醫療外，應加強職場中</w:t>
      </w:r>
      <w:r w:rsidRPr="000456B0">
        <w:rPr>
          <w:rFonts w:ascii="Times New Roman" w:eastAsia="標楷體" w:hAnsi="Times New Roman"/>
          <w:bCs/>
          <w:szCs w:val="24"/>
        </w:rPr>
        <w:t>潛在</w:t>
      </w:r>
      <w:r w:rsidRPr="000456B0">
        <w:rPr>
          <w:rFonts w:ascii="Times New Roman" w:eastAsia="標楷體" w:hAnsi="Times New Roman"/>
          <w:szCs w:val="24"/>
        </w:rPr>
        <w:t>工作相關風險因子的檢測與管控，追蹤任職後定期健康檢查的各項結果指標。</w:t>
      </w:r>
      <w:proofErr w:type="gramStart"/>
      <w:r w:rsidRPr="000456B0">
        <w:rPr>
          <w:rFonts w:ascii="Times New Roman" w:eastAsia="標楷體" w:hAnsi="Times New Roman"/>
          <w:szCs w:val="24"/>
        </w:rPr>
        <w:t>如健檢</w:t>
      </w:r>
      <w:proofErr w:type="gramEnd"/>
      <w:r w:rsidRPr="000456B0">
        <w:rPr>
          <w:rFonts w:ascii="Times New Roman" w:eastAsia="標楷體" w:hAnsi="Times New Roman"/>
          <w:szCs w:val="24"/>
        </w:rPr>
        <w:t>結果之</w:t>
      </w:r>
      <w:proofErr w:type="gramStart"/>
      <w:r w:rsidRPr="000456B0">
        <w:rPr>
          <w:rFonts w:ascii="Times New Roman" w:eastAsia="標楷體" w:hAnsi="Times New Roman"/>
          <w:szCs w:val="24"/>
        </w:rPr>
        <w:t>罹</w:t>
      </w:r>
      <w:proofErr w:type="gramEnd"/>
      <w:r w:rsidRPr="000456B0">
        <w:rPr>
          <w:rFonts w:ascii="Times New Roman" w:eastAsia="標楷體" w:hAnsi="Times New Roman"/>
          <w:szCs w:val="24"/>
        </w:rPr>
        <w:t>病風險增高者，需列冊考量</w:t>
      </w:r>
      <w:proofErr w:type="gramStart"/>
      <w:r w:rsidRPr="000456B0">
        <w:rPr>
          <w:rFonts w:ascii="Times New Roman" w:eastAsia="標楷體" w:hAnsi="Times New Roman"/>
          <w:szCs w:val="24"/>
        </w:rPr>
        <w:t>進行配工之</w:t>
      </w:r>
      <w:proofErr w:type="gramEnd"/>
      <w:r w:rsidRPr="000456B0">
        <w:rPr>
          <w:rFonts w:ascii="Times New Roman" w:eastAsia="標楷體" w:hAnsi="Times New Roman"/>
          <w:szCs w:val="24"/>
        </w:rPr>
        <w:t>預防策略，同時配合職場健康促進計畫之推行，期改善</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健康狀況、作業環境條件以及</w:t>
      </w:r>
      <w:proofErr w:type="gramStart"/>
      <w:r w:rsidRPr="000456B0">
        <w:rPr>
          <w:rFonts w:ascii="Times New Roman" w:eastAsia="標楷體" w:hAnsi="Times New Roman"/>
          <w:szCs w:val="24"/>
        </w:rPr>
        <w:t>推展職場</w:t>
      </w:r>
      <w:proofErr w:type="gramEnd"/>
      <w:r w:rsidRPr="000456B0">
        <w:rPr>
          <w:rFonts w:ascii="Times New Roman" w:eastAsia="標楷體" w:hAnsi="Times New Roman"/>
          <w:szCs w:val="24"/>
        </w:rPr>
        <w:t>健康促進。</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依勞工健康保護規則附表</w:t>
      </w:r>
      <w:r w:rsidRPr="000456B0">
        <w:rPr>
          <w:rFonts w:ascii="Times New Roman" w:eastAsia="標楷體" w:hAnsi="Times New Roman"/>
          <w:szCs w:val="24"/>
        </w:rPr>
        <w:t>38</w:t>
      </w:r>
      <w:r w:rsidRPr="000456B0">
        <w:rPr>
          <w:rFonts w:ascii="Times New Roman" w:eastAsia="標楷體" w:hAnsi="Times New Roman"/>
          <w:szCs w:val="24"/>
        </w:rPr>
        <w:t>，有心血管疾病者應考量不適合從事包括高溫、低溫、噪音</w:t>
      </w:r>
      <w:r w:rsidR="0055282F" w:rsidRPr="000456B0">
        <w:rPr>
          <w:rFonts w:ascii="Times New Roman" w:eastAsia="標楷體" w:hAnsi="Times New Roman"/>
          <w:szCs w:val="24"/>
        </w:rPr>
        <w:t>…</w:t>
      </w:r>
      <w:proofErr w:type="gramStart"/>
      <w:r w:rsidR="0055282F" w:rsidRPr="000456B0">
        <w:rPr>
          <w:rFonts w:ascii="Times New Roman" w:eastAsia="標楷體" w:hAnsi="Times New Roman"/>
          <w:szCs w:val="24"/>
        </w:rPr>
        <w:t>…</w:t>
      </w:r>
      <w:r w:rsidRPr="000456B0">
        <w:rPr>
          <w:rFonts w:ascii="Times New Roman" w:eastAsia="標楷體" w:hAnsi="Times New Roman"/>
          <w:szCs w:val="24"/>
        </w:rPr>
        <w:t>…</w:t>
      </w:r>
      <w:proofErr w:type="gramEnd"/>
      <w:r w:rsidRPr="000456B0">
        <w:rPr>
          <w:rFonts w:ascii="Times New Roman" w:eastAsia="標楷體" w:hAnsi="Times New Roman"/>
          <w:szCs w:val="24"/>
        </w:rPr>
        <w:t xml:space="preserve"> </w:t>
      </w:r>
      <w:r w:rsidRPr="000456B0">
        <w:rPr>
          <w:rFonts w:ascii="Times New Roman" w:eastAsia="標楷體" w:hAnsi="Times New Roman"/>
          <w:szCs w:val="24"/>
        </w:rPr>
        <w:t>等諸項工作。醫師應該根據臨床症狀與</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之心肺功能以及職業的需求，審慎的做出工作調適的建議。</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即使</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之臨床上心臟或血管功能尚可，也可能因為壓力、</w:t>
      </w:r>
      <w:proofErr w:type="gramStart"/>
      <w:r w:rsidRPr="000456B0">
        <w:rPr>
          <w:rFonts w:ascii="Times New Roman" w:eastAsia="標楷體" w:hAnsi="Times New Roman"/>
          <w:szCs w:val="24"/>
        </w:rPr>
        <w:t>疲勞、</w:t>
      </w:r>
      <w:proofErr w:type="gramEnd"/>
      <w:r w:rsidRPr="000456B0">
        <w:rPr>
          <w:rFonts w:ascii="Times New Roman" w:eastAsia="標楷體" w:hAnsi="Times New Roman"/>
          <w:szCs w:val="24"/>
        </w:rPr>
        <w:t>情緒等因素影響到復工的意願，而中風所引起肢體與神經功能之損失，除應該積極</w:t>
      </w:r>
      <w:proofErr w:type="gramStart"/>
      <w:r w:rsidRPr="000456B0">
        <w:rPr>
          <w:rFonts w:ascii="Times New Roman" w:eastAsia="標楷體" w:hAnsi="Times New Roman"/>
          <w:szCs w:val="24"/>
        </w:rPr>
        <w:t>復健外</w:t>
      </w:r>
      <w:proofErr w:type="gramEnd"/>
      <w:r w:rsidRPr="000456B0">
        <w:rPr>
          <w:rFonts w:ascii="Times New Roman" w:eastAsia="標楷體" w:hAnsi="Times New Roman"/>
          <w:szCs w:val="24"/>
        </w:rPr>
        <w:t>，如</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有積極復工意願者，也應依年齡、復原後之身體需求，提供彈性工作內容、以及再訓練、工作機會等。健康服務醫師應參考臨床</w:t>
      </w:r>
      <w:r w:rsidR="00023774" w:rsidRPr="000456B0">
        <w:rPr>
          <w:rFonts w:ascii="Times New Roman" w:eastAsia="標楷體" w:hAnsi="Times New Roman"/>
          <w:szCs w:val="24"/>
        </w:rPr>
        <w:t>專科醫師意見及醫療指引所作之工作建議，也應該充分與護理人員及其</w:t>
      </w:r>
      <w:r w:rsidR="00023774" w:rsidRPr="000456B0">
        <w:rPr>
          <w:rFonts w:ascii="Times New Roman" w:eastAsia="標楷體" w:hAnsi="Times New Roman" w:hint="eastAsia"/>
          <w:szCs w:val="24"/>
        </w:rPr>
        <w:t>單位</w:t>
      </w:r>
      <w:r w:rsidRPr="000456B0">
        <w:rPr>
          <w:rFonts w:ascii="Times New Roman" w:eastAsia="標楷體" w:hAnsi="Times New Roman"/>
          <w:szCs w:val="24"/>
        </w:rPr>
        <w:t>主管做溝通討論。</w:t>
      </w:r>
    </w:p>
    <w:p w:rsidR="007A05E0" w:rsidRPr="00630292" w:rsidRDefault="007A05E0" w:rsidP="00DE631C">
      <w:pPr>
        <w:spacing w:line="276" w:lineRule="auto"/>
        <w:ind w:leftChars="-2" w:left="-5" w:firstLineChars="150" w:firstLine="360"/>
        <w:jc w:val="both"/>
        <w:rPr>
          <w:rFonts w:ascii="Times New Roman" w:eastAsia="標楷體" w:hAnsi="Times New Roman"/>
          <w:strike/>
          <w:color w:val="FF0000"/>
          <w:szCs w:val="24"/>
        </w:rPr>
      </w:pPr>
      <w:r w:rsidRPr="000456B0">
        <w:rPr>
          <w:rFonts w:ascii="Times New Roman" w:eastAsia="標楷體" w:hAnsi="Times New Roman"/>
          <w:bCs/>
          <w:szCs w:val="24"/>
        </w:rPr>
        <w:t>當評估有已知的危險因子存在時，應進行、工作內容調整或更換、工作時間調整，以及作業現場改善措施，以減少或移除危險因子，工作調整，包括變更工作場所、變更工作內容或職務、縮減工作時間或工作量</w:t>
      </w:r>
      <w:r w:rsidR="004863A3">
        <w:rPr>
          <w:rFonts w:ascii="Times New Roman" w:eastAsia="標楷體" w:hAnsi="Times New Roman" w:hint="eastAsia"/>
          <w:bCs/>
          <w:szCs w:val="24"/>
        </w:rPr>
        <w:t>。</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另輪班、夜間工作、長時間工作等具過</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與壓力風險之工作者，或管理計畫執行中作業變更或健康狀況變化，應儘早告知</w:t>
      </w:r>
      <w:r w:rsidR="009C2B3A" w:rsidRPr="000456B0">
        <w:rPr>
          <w:rFonts w:ascii="Times New Roman" w:eastAsia="標楷體" w:hAnsi="Times New Roman"/>
          <w:szCs w:val="24"/>
        </w:rPr>
        <w:t>校內服務</w:t>
      </w:r>
      <w:r w:rsidRPr="000456B0">
        <w:rPr>
          <w:rFonts w:ascii="Times New Roman" w:eastAsia="標楷體" w:hAnsi="Times New Roman"/>
          <w:szCs w:val="24"/>
        </w:rPr>
        <w:t>醫護人員，以利管理計畫之啟動與執行。</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若改善措施係</w:t>
      </w:r>
      <w:proofErr w:type="gramStart"/>
      <w:r w:rsidRPr="000456B0">
        <w:rPr>
          <w:rFonts w:ascii="Times New Roman" w:eastAsia="標楷體" w:hAnsi="Times New Roman"/>
          <w:szCs w:val="24"/>
        </w:rPr>
        <w:t>採</w:t>
      </w:r>
      <w:proofErr w:type="gramEnd"/>
      <w:r w:rsidRPr="000456B0">
        <w:rPr>
          <w:rFonts w:ascii="Times New Roman" w:eastAsia="標楷體" w:hAnsi="Times New Roman"/>
          <w:szCs w:val="24"/>
        </w:rPr>
        <w:t>工作限制時，基於考量部分工作者會擔心降低自己在職場的競爭力，</w:t>
      </w:r>
      <w:r w:rsidR="006D0B1A" w:rsidRPr="000456B0">
        <w:rPr>
          <w:rFonts w:ascii="Times New Roman" w:eastAsia="標楷體" w:hAnsi="Times New Roman"/>
          <w:bCs/>
          <w:szCs w:val="24"/>
        </w:rPr>
        <w:t>本校</w:t>
      </w:r>
      <w:r w:rsidRPr="000456B0">
        <w:rPr>
          <w:rFonts w:ascii="Times New Roman" w:eastAsia="標楷體" w:hAnsi="Times New Roman"/>
          <w:szCs w:val="24"/>
        </w:rPr>
        <w:t>應與工作者溝通後，再進行工作安排，以避免危害工作者的身心健康。</w:t>
      </w:r>
    </w:p>
    <w:p w:rsidR="007A05E0" w:rsidRPr="000456B0" w:rsidRDefault="007A05E0" w:rsidP="00DE631C">
      <w:pPr>
        <w:widowControl/>
        <w:numPr>
          <w:ilvl w:val="0"/>
          <w:numId w:val="21"/>
        </w:numPr>
        <w:adjustRightInd w:val="0"/>
        <w:spacing w:before="240" w:line="276" w:lineRule="auto"/>
        <w:ind w:hanging="596"/>
        <w:textAlignment w:val="baseline"/>
        <w:rPr>
          <w:rFonts w:ascii="Times New Roman" w:eastAsia="標楷體" w:hAnsi="Times New Roman"/>
          <w:b/>
          <w:szCs w:val="24"/>
        </w:rPr>
      </w:pPr>
      <w:r w:rsidRPr="000456B0">
        <w:rPr>
          <w:rFonts w:ascii="Times New Roman" w:eastAsia="標楷體" w:hAnsi="Times New Roman"/>
          <w:b/>
          <w:szCs w:val="24"/>
        </w:rPr>
        <w:t>實施健康檢查、管理及促進</w:t>
      </w:r>
    </w:p>
    <w:p w:rsidR="007A05E0" w:rsidRPr="000456B0" w:rsidRDefault="007A05E0" w:rsidP="00730A23">
      <w:pPr>
        <w:pStyle w:val="a5"/>
        <w:numPr>
          <w:ilvl w:val="0"/>
          <w:numId w:val="22"/>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健康促進</w:t>
      </w:r>
    </w:p>
    <w:p w:rsidR="007A05E0" w:rsidRPr="000456B0" w:rsidRDefault="006D0B1A" w:rsidP="00DE631C">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szCs w:val="24"/>
        </w:rPr>
        <w:t>本校</w:t>
      </w:r>
      <w:r w:rsidR="0055282F" w:rsidRPr="000456B0">
        <w:rPr>
          <w:rFonts w:ascii="Times New Roman" w:eastAsia="標楷體" w:hAnsi="Times New Roman"/>
          <w:szCs w:val="24"/>
        </w:rPr>
        <w:t>經常辦理</w:t>
      </w:r>
      <w:r w:rsidR="007A05E0" w:rsidRPr="000456B0">
        <w:rPr>
          <w:rFonts w:ascii="Times New Roman" w:eastAsia="標楷體" w:hAnsi="Times New Roman"/>
          <w:szCs w:val="24"/>
        </w:rPr>
        <w:t>職場體操、</w:t>
      </w:r>
      <w:r w:rsidRPr="000456B0">
        <w:rPr>
          <w:rFonts w:ascii="Times New Roman" w:eastAsia="標楷體" w:hAnsi="Times New Roman"/>
          <w:szCs w:val="24"/>
        </w:rPr>
        <w:t>人員</w:t>
      </w:r>
      <w:r w:rsidR="007A05E0" w:rsidRPr="000456B0">
        <w:rPr>
          <w:rFonts w:ascii="Times New Roman" w:eastAsia="標楷體" w:hAnsi="Times New Roman"/>
          <w:szCs w:val="24"/>
        </w:rPr>
        <w:t>體適能評估、健康醫療諮詢服務、設置職場運動俱樂部或社團活動以及鼓勵利用職場外運動、定期舉行</w:t>
      </w:r>
      <w:r w:rsidR="00023774" w:rsidRPr="000456B0">
        <w:rPr>
          <w:rFonts w:ascii="Times New Roman" w:eastAsia="標楷體" w:hAnsi="Times New Roman" w:hint="eastAsia"/>
          <w:szCs w:val="24"/>
        </w:rPr>
        <w:t>校內工作者</w:t>
      </w:r>
      <w:r w:rsidR="00716948" w:rsidRPr="000456B0">
        <w:rPr>
          <w:rFonts w:ascii="Times New Roman" w:eastAsia="標楷體" w:hAnsi="Times New Roman" w:hint="eastAsia"/>
          <w:szCs w:val="24"/>
        </w:rPr>
        <w:t>之</w:t>
      </w:r>
      <w:r w:rsidR="007A05E0" w:rsidRPr="000456B0">
        <w:rPr>
          <w:rFonts w:ascii="Times New Roman" w:eastAsia="標楷體" w:hAnsi="Times New Roman"/>
          <w:szCs w:val="24"/>
        </w:rPr>
        <w:t>運動會等。</w:t>
      </w:r>
    </w:p>
    <w:p w:rsidR="007A05E0" w:rsidRPr="000456B0" w:rsidRDefault="007A05E0" w:rsidP="00730A23">
      <w:pPr>
        <w:pStyle w:val="a5"/>
        <w:numPr>
          <w:ilvl w:val="0"/>
          <w:numId w:val="22"/>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執行成效之評估及改善</w:t>
      </w:r>
    </w:p>
    <w:p w:rsidR="007A05E0" w:rsidRPr="008C748C" w:rsidRDefault="00B21E62" w:rsidP="00DE631C">
      <w:pPr>
        <w:spacing w:line="276" w:lineRule="auto"/>
        <w:ind w:leftChars="390" w:left="936" w:firstLineChars="179" w:firstLine="430"/>
        <w:rPr>
          <w:rFonts w:ascii="Times New Roman" w:eastAsia="標楷體" w:hAnsi="Times New Roman"/>
          <w:strike/>
          <w:color w:val="FF0000"/>
          <w:szCs w:val="24"/>
        </w:rPr>
      </w:pPr>
      <w:r w:rsidRPr="000456B0">
        <w:rPr>
          <w:rFonts w:ascii="Times New Roman" w:eastAsia="標楷體" w:hAnsi="Times New Roman" w:hint="eastAsia"/>
          <w:szCs w:val="24"/>
        </w:rPr>
        <w:t>本</w:t>
      </w:r>
      <w:r w:rsidR="007A05E0" w:rsidRPr="000456B0">
        <w:rPr>
          <w:rFonts w:ascii="Times New Roman" w:eastAsia="標楷體" w:hAnsi="Times New Roman"/>
          <w:szCs w:val="24"/>
        </w:rPr>
        <w:t>計畫之績效評估，在於</w:t>
      </w:r>
      <w:r w:rsidR="006D0B1A" w:rsidRPr="000456B0">
        <w:rPr>
          <w:rFonts w:ascii="Times New Roman" w:eastAsia="標楷體" w:hAnsi="Times New Roman"/>
          <w:bCs/>
          <w:szCs w:val="24"/>
        </w:rPr>
        <w:t>本校</w:t>
      </w:r>
      <w:r w:rsidR="007A05E0" w:rsidRPr="000456B0">
        <w:rPr>
          <w:rFonts w:ascii="Times New Roman" w:eastAsia="標楷體" w:hAnsi="Times New Roman"/>
          <w:szCs w:val="24"/>
        </w:rPr>
        <w:t>內所有具過</w:t>
      </w:r>
      <w:proofErr w:type="gramStart"/>
      <w:r w:rsidR="007A05E0" w:rsidRPr="000456B0">
        <w:rPr>
          <w:rFonts w:ascii="Times New Roman" w:eastAsia="標楷體" w:hAnsi="Times New Roman"/>
          <w:szCs w:val="24"/>
        </w:rPr>
        <w:t>勞</w:t>
      </w:r>
      <w:proofErr w:type="gramEnd"/>
      <w:r w:rsidR="007A05E0" w:rsidRPr="000456B0">
        <w:rPr>
          <w:rFonts w:ascii="Times New Roman" w:eastAsia="標楷體" w:hAnsi="Times New Roman"/>
          <w:szCs w:val="24"/>
        </w:rPr>
        <w:t>與壓力工作者健康管理之整體</w:t>
      </w:r>
      <w:r w:rsidR="007A05E0" w:rsidRPr="000456B0">
        <w:rPr>
          <w:rFonts w:ascii="Times New Roman" w:eastAsia="標楷體" w:hAnsi="Times New Roman"/>
          <w:szCs w:val="24"/>
        </w:rPr>
        <w:lastRenderedPageBreak/>
        <w:t>性評估，包括接受預防計畫風險評估與風險溝通之參與率、職場健康促進計畫之達成率，由</w:t>
      </w:r>
      <w:r w:rsidR="006D0B1A" w:rsidRPr="000456B0">
        <w:rPr>
          <w:rFonts w:ascii="Times New Roman" w:eastAsia="標楷體" w:hAnsi="Times New Roman"/>
          <w:szCs w:val="24"/>
        </w:rPr>
        <w:t>本校</w:t>
      </w:r>
      <w:r w:rsidR="007A05E0" w:rsidRPr="000456B0">
        <w:rPr>
          <w:rFonts w:ascii="Times New Roman" w:eastAsia="標楷體" w:hAnsi="Times New Roman"/>
          <w:szCs w:val="24"/>
        </w:rPr>
        <w:t>指派專人定期至各部門實施過負荷作業防護計畫檢核</w:t>
      </w:r>
      <w:r w:rsidR="007A05E0" w:rsidRPr="000456B0">
        <w:rPr>
          <w:rFonts w:ascii="Times New Roman" w:eastAsia="標楷體" w:hAnsi="Times New Roman"/>
          <w:szCs w:val="24"/>
        </w:rPr>
        <w:t>(</w:t>
      </w:r>
      <w:r w:rsidR="007A05E0" w:rsidRPr="000456B0">
        <w:rPr>
          <w:rFonts w:ascii="Times New Roman" w:eastAsia="標楷體" w:hAnsi="Times New Roman"/>
          <w:szCs w:val="24"/>
        </w:rPr>
        <w:t>附表</w:t>
      </w:r>
      <w:r w:rsidR="0060567F" w:rsidRPr="000456B0">
        <w:rPr>
          <w:rFonts w:ascii="Times New Roman" w:eastAsia="標楷體" w:hAnsi="Times New Roman"/>
          <w:szCs w:val="24"/>
        </w:rPr>
        <w:t>10</w:t>
      </w:r>
      <w:r w:rsidR="007A05E0" w:rsidRPr="000456B0">
        <w:rPr>
          <w:rFonts w:ascii="Times New Roman" w:eastAsia="標楷體" w:hAnsi="Times New Roman"/>
          <w:szCs w:val="24"/>
        </w:rPr>
        <w:t>)</w:t>
      </w:r>
      <w:r w:rsidR="007A05E0" w:rsidRPr="000456B0">
        <w:rPr>
          <w:rFonts w:ascii="Times New Roman" w:eastAsia="標楷體" w:hAnsi="Times New Roman"/>
          <w:szCs w:val="24"/>
        </w:rPr>
        <w:t>並記錄以回饋作為定期改善指標。</w:t>
      </w:r>
    </w:p>
    <w:p w:rsidR="007A05E0" w:rsidRPr="000456B0" w:rsidRDefault="007C4EFD" w:rsidP="00730A23">
      <w:pPr>
        <w:spacing w:beforeLines="100" w:before="360" w:line="276" w:lineRule="auto"/>
        <w:rPr>
          <w:rFonts w:ascii="Times New Roman" w:eastAsia="標楷體" w:hAnsi="Times New Roman"/>
          <w:b/>
          <w:szCs w:val="24"/>
        </w:rPr>
      </w:pPr>
      <w:r w:rsidRPr="000456B0">
        <w:rPr>
          <w:rFonts w:ascii="Times New Roman" w:eastAsia="標楷體" w:hAnsi="Times New Roman"/>
          <w:b/>
          <w:szCs w:val="24"/>
        </w:rPr>
        <w:t>伍、</w:t>
      </w:r>
      <w:r w:rsidR="007A05E0" w:rsidRPr="000456B0">
        <w:rPr>
          <w:rFonts w:ascii="Times New Roman" w:eastAsia="標楷體" w:hAnsi="Times New Roman"/>
          <w:b/>
          <w:szCs w:val="24"/>
        </w:rPr>
        <w:t>其他</w:t>
      </w:r>
      <w:r w:rsidRPr="000456B0">
        <w:rPr>
          <w:rFonts w:ascii="Times New Roman" w:eastAsia="標楷體" w:hAnsi="Times New Roman"/>
          <w:b/>
          <w:szCs w:val="24"/>
        </w:rPr>
        <w:t>有關安全衛生事項</w:t>
      </w:r>
    </w:p>
    <w:p w:rsidR="007A05E0" w:rsidRPr="000456B0" w:rsidRDefault="007A05E0" w:rsidP="00730A23">
      <w:pPr>
        <w:pStyle w:val="a5"/>
        <w:numPr>
          <w:ilvl w:val="0"/>
          <w:numId w:val="23"/>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為避免</w:t>
      </w:r>
      <w:r w:rsidR="00023774" w:rsidRPr="000456B0">
        <w:rPr>
          <w:rFonts w:ascii="Times New Roman" w:eastAsia="標楷體" w:hAnsi="Times New Roman" w:hint="eastAsia"/>
          <w:szCs w:val="24"/>
        </w:rPr>
        <w:t>校方與校內工作者</w:t>
      </w:r>
      <w:r w:rsidRPr="000456B0">
        <w:rPr>
          <w:rFonts w:ascii="Times New Roman" w:eastAsia="標楷體" w:hAnsi="Times New Roman"/>
          <w:szCs w:val="24"/>
        </w:rPr>
        <w:t>雙方對於工時認定之爭議，如因</w:t>
      </w:r>
      <w:r w:rsidR="00B21E62" w:rsidRPr="000456B0">
        <w:rPr>
          <w:rFonts w:ascii="Times New Roman" w:eastAsia="標楷體" w:hAnsi="Times New Roman" w:hint="eastAsia"/>
          <w:szCs w:val="24"/>
        </w:rPr>
        <w:t>工作</w:t>
      </w:r>
      <w:proofErr w:type="gramStart"/>
      <w:r w:rsidRPr="000456B0">
        <w:rPr>
          <w:rFonts w:ascii="Times New Roman" w:eastAsia="標楷體" w:hAnsi="Times New Roman"/>
          <w:szCs w:val="24"/>
        </w:rPr>
        <w:t>所需訂定</w:t>
      </w:r>
      <w:proofErr w:type="gramEnd"/>
      <w:r w:rsidRPr="000456B0">
        <w:rPr>
          <w:rFonts w:ascii="Times New Roman" w:eastAsia="標楷體" w:hAnsi="Times New Roman"/>
          <w:szCs w:val="24"/>
        </w:rPr>
        <w:t>之相關內部規範而使用網路軟體作為工作交辦之工具，應依勞動基準法規定，訂定於工作規則中，並報請主管機關核備並公開揭示，以為勞資雙方遵循之依據。</w:t>
      </w:r>
    </w:p>
    <w:p w:rsidR="00AE5D46" w:rsidRPr="000456B0" w:rsidRDefault="005A0696" w:rsidP="00730A23">
      <w:pPr>
        <w:pStyle w:val="a5"/>
        <w:numPr>
          <w:ilvl w:val="0"/>
          <w:numId w:val="23"/>
        </w:numPr>
        <w:spacing w:beforeLines="50" w:before="180" w:line="276" w:lineRule="auto"/>
        <w:ind w:leftChars="0"/>
        <w:rPr>
          <w:rFonts w:ascii="Times New Roman" w:eastAsia="標楷體" w:hAnsi="Times New Roman"/>
          <w:szCs w:val="24"/>
        </w:rPr>
      </w:pPr>
      <w:r w:rsidRPr="000456B0">
        <w:rPr>
          <w:rFonts w:ascii="Times New Roman" w:eastAsia="標楷體" w:hAnsi="Times New Roman" w:hint="eastAsia"/>
          <w:szCs w:val="24"/>
        </w:rPr>
        <w:t>個人對於</w:t>
      </w:r>
      <w:r w:rsidR="007A05E0" w:rsidRPr="000456B0">
        <w:rPr>
          <w:rFonts w:ascii="Times New Roman" w:eastAsia="標楷體" w:hAnsi="Times New Roman"/>
          <w:szCs w:val="24"/>
        </w:rPr>
        <w:t>過</w:t>
      </w:r>
      <w:proofErr w:type="gramStart"/>
      <w:r w:rsidR="007A05E0" w:rsidRPr="000456B0">
        <w:rPr>
          <w:rFonts w:ascii="Times New Roman" w:eastAsia="標楷體" w:hAnsi="Times New Roman"/>
          <w:szCs w:val="24"/>
        </w:rPr>
        <w:t>勞</w:t>
      </w:r>
      <w:proofErr w:type="gramEnd"/>
      <w:r w:rsidRPr="000456B0">
        <w:rPr>
          <w:rFonts w:ascii="Times New Roman" w:eastAsia="標楷體" w:hAnsi="Times New Roman" w:hint="eastAsia"/>
          <w:szCs w:val="24"/>
        </w:rPr>
        <w:t>的</w:t>
      </w:r>
      <w:r w:rsidR="007A05E0" w:rsidRPr="000456B0">
        <w:rPr>
          <w:rFonts w:ascii="Times New Roman" w:eastAsia="標楷體" w:hAnsi="Times New Roman"/>
          <w:szCs w:val="24"/>
        </w:rPr>
        <w:t>預防可透過充足睡眠、健康運動、</w:t>
      </w:r>
      <w:proofErr w:type="gramStart"/>
      <w:r w:rsidR="007A05E0" w:rsidRPr="000456B0">
        <w:rPr>
          <w:rFonts w:ascii="Times New Roman" w:eastAsia="標楷體" w:hAnsi="Times New Roman"/>
          <w:szCs w:val="24"/>
        </w:rPr>
        <w:t>放鬆舒</w:t>
      </w:r>
      <w:proofErr w:type="gramEnd"/>
      <w:r w:rsidR="007A05E0" w:rsidRPr="000456B0">
        <w:rPr>
          <w:rFonts w:ascii="Times New Roman" w:eastAsia="標楷體" w:hAnsi="Times New Roman"/>
          <w:szCs w:val="24"/>
        </w:rPr>
        <w:t>壓、健康飲食、社會支持等方式來減少壓力因子。</w:t>
      </w:r>
    </w:p>
    <w:p w:rsidR="00AE5D46" w:rsidRPr="008C748C" w:rsidRDefault="00AE5D46" w:rsidP="00DE631C">
      <w:pPr>
        <w:widowControl/>
        <w:spacing w:line="276" w:lineRule="auto"/>
        <w:rPr>
          <w:rFonts w:ascii="Times New Roman" w:eastAsia="標楷體" w:hAnsi="Times New Roman"/>
          <w:strike/>
          <w:color w:val="FF0000"/>
          <w:sz w:val="28"/>
        </w:rPr>
      </w:pPr>
      <w:r w:rsidRPr="000456B0">
        <w:rPr>
          <w:rFonts w:ascii="Times New Roman" w:eastAsia="標楷體" w:hAnsi="Times New Roman"/>
          <w:sz w:val="28"/>
          <w:szCs w:val="28"/>
        </w:rPr>
        <w:br w:type="page"/>
      </w:r>
      <w:r w:rsidRPr="008C748C">
        <w:rPr>
          <w:rFonts w:ascii="Times New Roman" w:eastAsia="標楷體" w:hAnsi="Times New Roman"/>
          <w:strike/>
          <w:color w:val="FF0000"/>
          <w:kern w:val="0"/>
          <w:sz w:val="28"/>
          <w:szCs w:val="24"/>
        </w:rPr>
        <w:lastRenderedPageBreak/>
        <w:t>預防輪班、夜間工作、長時間工作等異常工作負荷促發疾病執行紀錄表</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46"/>
        <w:gridCol w:w="3286"/>
        <w:gridCol w:w="766"/>
        <w:gridCol w:w="2520"/>
      </w:tblGrid>
      <w:tr w:rsidR="008C748C" w:rsidRPr="008C748C" w:rsidTr="00360521">
        <w:tc>
          <w:tcPr>
            <w:tcW w:w="2340" w:type="dxa"/>
            <w:shd w:val="clear" w:color="auto" w:fill="E0E0E0"/>
          </w:tcPr>
          <w:p w:rsidR="00AE5D46" w:rsidRPr="008C748C" w:rsidRDefault="00133F1F" w:rsidP="00DE631C">
            <w:pPr>
              <w:spacing w:line="276" w:lineRule="auto"/>
              <w:jc w:val="center"/>
              <w:rPr>
                <w:rFonts w:ascii="Times New Roman" w:eastAsia="標楷體" w:hAnsi="Times New Roman"/>
                <w:strike/>
                <w:color w:val="FF0000"/>
                <w:szCs w:val="24"/>
              </w:rPr>
            </w:pPr>
            <w:r w:rsidRPr="008C748C">
              <w:rPr>
                <w:rFonts w:ascii="Times New Roman" w:eastAsia="標楷體" w:hAnsi="Times New Roman"/>
                <w:strike/>
                <w:noProof/>
                <w:color w:val="FF0000"/>
                <w:sz w:val="28"/>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-850900</wp:posOffset>
                      </wp:positionV>
                      <wp:extent cx="800100" cy="406400"/>
                      <wp:effectExtent l="5080" t="8255" r="13970" b="1397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6400"/>
                              </a:xfrm>
                              <a:prstGeom prst="rect">
                                <a:avLst/>
                              </a:prstGeom>
                              <a:solidFill>
                                <a:srgbClr val="FFFFFF"/>
                              </a:solidFill>
                              <a:ln w="9525">
                                <a:solidFill>
                                  <a:srgbClr val="FFFFFF"/>
                                </a:solidFill>
                                <a:miter lim="800000"/>
                                <a:headEnd/>
                                <a:tailEnd/>
                              </a:ln>
                            </wps:spPr>
                            <wps:txbx>
                              <w:txbxContent>
                                <w:p w:rsidR="0006512B" w:rsidRDefault="0006512B" w:rsidP="00AE5D46">
                                  <w:r>
                                    <w:rPr>
                                      <w:rFonts w:eastAsia="標楷體" w:hint="eastAsia"/>
                                      <w:sz w:val="28"/>
                                    </w:rPr>
                                    <w:t>附表</w:t>
                                  </w:r>
                                  <w:r>
                                    <w:rPr>
                                      <w:rFonts w:eastAsia="標楷體" w:hint="eastAsia"/>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left:0;text-align:left;margin-left:-45pt;margin-top:-67pt;width:63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r8HwIAAEcEAAAOAAAAZHJzL2Uyb0RvYy54bWysU1Fv0zAQfkfiP1h+p0mrtmxR02nqKEIa&#10;bGLwAxzHSSxsnzm7Tcev5+K0pYMXhMiDdZc7f/7uu7vVzcEatlcYNLiSTyc5Z8pJqLVrS/71y/bN&#10;FWchClcLA06V/FkFfrN+/WrV+0LNoANTK2QE4kLR+5J3Mfoiy4LslBVhAl45CjaAVkRysc1qFD2h&#10;W5PN8nyZ9YC1R5AqBPp7Nwb5OuE3jZLxoWmCisyUnLjFdGI6q+HM1itRtCh8p+WRhvgHFlZoR4+e&#10;oe5EFGyH+g8oqyVCgCZOJNgMmkZLlWqgaqb5b9U8dcKrVAuJE/xZpvD/YOWn/SMyXZd8xpkTllr0&#10;mUQTrjWKLaeDPr0PBaU9+UccKgz+HuS3wBxsOkpTt4jQd0rUxCrlZy8uDE6gq6zqP0JN8GIXIUl1&#10;aNAOgCQCO6SOPJ87og6RSfp5lZMq1DdJoXm+nJNNjDJRnC57DPG9AssGo+RI3BO42N+HOKaeUhJ5&#10;MLreamOSg221Mcj2goZjm74jerhMM471Jb9ezBYJ+UUs/B2E1ZGm3GibKsrHKkQxqPbO1WkGo9Bm&#10;tKk646jIk3JjB+KhOhybUUH9TIIijNNM20dGB/iDs54mueTh+06g4sx8cNSU6+l8Pox+cuaLtzNy&#10;8DJSXUaEkwRV8sjZaG7iuC47j7rt6KVpksHBLTWy0UnkgerI6sibpjW16bhZwzpc+inr1/6vfwIA&#10;AP//AwBQSwMEFAAGAAgAAAAhAD4FLi/dAAAACwEAAA8AAABkcnMvZG93bnJldi54bWxMT8FOwzAM&#10;vSPxD5GRuG3p2DSgNJ1gFHHhMAbcvcS0FY1TNdnW8fWYE5z87Pf0/F6xGn2nDjTENrCB2TQDRWyD&#10;a7k28P72NLkBFROywy4wGThRhFV5flZg7sKRX+mwTbUSE445GmhS6nOto23IY5yGnli4zzB4TLIO&#10;tXYDHsXcd/oqy5baY8vyocGe1g3Zr+3eG9ggPm6+n619qE4vi4rWHxWFzpjLi/H+DlSiMf2J4Te+&#10;RIdSMu3Cnl1UnYHJbSZdkoDZfCFIJPOlzJ1croXSZaH/dyh/AAAA//8DAFBLAQItABQABgAIAAAA&#10;IQC2gziS/gAAAOEBAAATAAAAAAAAAAAAAAAAAAAAAABbQ29udGVudF9UeXBlc10ueG1sUEsBAi0A&#10;FAAGAAgAAAAhADj9If/WAAAAlAEAAAsAAAAAAAAAAAAAAAAALwEAAF9yZWxzLy5yZWxzUEsBAi0A&#10;FAAGAAgAAAAhACWYuvwfAgAARwQAAA4AAAAAAAAAAAAAAAAALgIAAGRycy9lMm9Eb2MueG1sUEsB&#10;Ai0AFAAGAAgAAAAhAD4FLi/dAAAACwEAAA8AAAAAAAAAAAAAAAAAeQQAAGRycy9kb3ducmV2Lnht&#10;bFBLBQYAAAAABAAEAPMAAACDBQAAAAA=&#10;" strokecolor="white">
                      <v:textbox>
                        <w:txbxContent>
                          <w:p w:rsidR="0006512B" w:rsidRDefault="0006512B" w:rsidP="00AE5D46">
                            <w:r>
                              <w:rPr>
                                <w:rFonts w:eastAsia="標楷體" w:hint="eastAsia"/>
                                <w:sz w:val="28"/>
                              </w:rPr>
                              <w:t>附表</w:t>
                            </w:r>
                            <w:r>
                              <w:rPr>
                                <w:rFonts w:eastAsia="標楷體" w:hint="eastAsia"/>
                                <w:sz w:val="28"/>
                              </w:rPr>
                              <w:t>1</w:t>
                            </w:r>
                          </w:p>
                        </w:txbxContent>
                      </v:textbox>
                    </v:rect>
                  </w:pict>
                </mc:Fallback>
              </mc:AlternateContent>
            </w:r>
            <w:r w:rsidR="00AE5D46" w:rsidRPr="008C748C">
              <w:rPr>
                <w:rFonts w:ascii="Times New Roman" w:eastAsia="標楷體" w:hAnsi="Times New Roman"/>
                <w:strike/>
                <w:color w:val="FF0000"/>
                <w:szCs w:val="24"/>
              </w:rPr>
              <w:t>執行項目</w:t>
            </w:r>
          </w:p>
        </w:tc>
        <w:tc>
          <w:tcPr>
            <w:tcW w:w="4998" w:type="dxa"/>
            <w:gridSpan w:val="3"/>
          </w:tcPr>
          <w:p w:rsidR="00AE5D46" w:rsidRPr="008C748C" w:rsidRDefault="00AE5D46" w:rsidP="00DE631C">
            <w:pPr>
              <w:spacing w:line="276" w:lineRule="auto"/>
              <w:jc w:val="center"/>
              <w:rPr>
                <w:rFonts w:ascii="Times New Roman" w:eastAsia="標楷體" w:hAnsi="Times New Roman"/>
                <w:strike/>
                <w:color w:val="FF0000"/>
                <w:szCs w:val="24"/>
              </w:rPr>
            </w:pPr>
            <w:r w:rsidRPr="008C748C">
              <w:rPr>
                <w:rFonts w:ascii="Times New Roman" w:eastAsia="標楷體" w:hAnsi="Times New Roman"/>
                <w:strike/>
                <w:color w:val="FF0000"/>
                <w:szCs w:val="24"/>
              </w:rPr>
              <w:t>執行結果（人次或％）</w:t>
            </w:r>
          </w:p>
        </w:tc>
        <w:tc>
          <w:tcPr>
            <w:tcW w:w="2520" w:type="dxa"/>
          </w:tcPr>
          <w:p w:rsidR="00AE5D46" w:rsidRPr="008C748C" w:rsidRDefault="00AE5D46" w:rsidP="00DE631C">
            <w:pPr>
              <w:spacing w:line="276" w:lineRule="auto"/>
              <w:jc w:val="center"/>
              <w:rPr>
                <w:rFonts w:ascii="Times New Roman" w:eastAsia="標楷體" w:hAnsi="Times New Roman"/>
                <w:strike/>
                <w:color w:val="FF0000"/>
                <w:szCs w:val="24"/>
              </w:rPr>
            </w:pPr>
            <w:r w:rsidRPr="008C748C">
              <w:rPr>
                <w:rFonts w:ascii="Times New Roman" w:eastAsia="標楷體" w:hAnsi="Times New Roman"/>
                <w:strike/>
                <w:color w:val="FF0000"/>
                <w:szCs w:val="24"/>
              </w:rPr>
              <w:t>備註（改善情形）</w:t>
            </w:r>
          </w:p>
        </w:tc>
      </w:tr>
      <w:tr w:rsidR="008C748C" w:rsidRPr="008C748C" w:rsidTr="00360521">
        <w:tc>
          <w:tcPr>
            <w:tcW w:w="2340" w:type="dxa"/>
            <w:shd w:val="clear" w:color="auto" w:fill="E0E0E0"/>
          </w:tcPr>
          <w:p w:rsidR="00AE5D46" w:rsidRPr="008C748C" w:rsidRDefault="00AE5D46" w:rsidP="00DE631C">
            <w:pPr>
              <w:spacing w:line="276" w:lineRule="auto"/>
              <w:rPr>
                <w:rFonts w:ascii="Times New Roman" w:eastAsia="標楷體" w:hAnsi="Times New Roman"/>
                <w:strike/>
                <w:color w:val="FF0000"/>
                <w:kern w:val="0"/>
                <w:szCs w:val="24"/>
              </w:rPr>
            </w:pPr>
            <w:r w:rsidRPr="008C748C">
              <w:rPr>
                <w:rFonts w:ascii="Times New Roman" w:eastAsia="標楷體" w:hAnsi="Times New Roman"/>
                <w:strike/>
                <w:color w:val="FF0000"/>
                <w:kern w:val="0"/>
                <w:szCs w:val="24"/>
              </w:rPr>
              <w:t>辨識及評估高風險群</w:t>
            </w:r>
          </w:p>
        </w:tc>
        <w:tc>
          <w:tcPr>
            <w:tcW w:w="4998" w:type="dxa"/>
            <w:gridSpan w:val="3"/>
          </w:tcPr>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kern w:val="0"/>
                <w:szCs w:val="24"/>
              </w:rPr>
              <w:t>具異常工作負荷促發疾病高風險者</w:t>
            </w:r>
            <w:r w:rsidRPr="008C748C">
              <w:rPr>
                <w:rFonts w:ascii="Times New Roman" w:eastAsia="標楷體" w:hAnsi="Times New Roman"/>
                <w:strike/>
                <w:color w:val="FF0000"/>
                <w:kern w:val="0"/>
                <w:szCs w:val="24"/>
                <w:u w:val="single"/>
              </w:rPr>
              <w:t xml:space="preserve">      </w:t>
            </w:r>
            <w:r w:rsidRPr="008C748C">
              <w:rPr>
                <w:rFonts w:ascii="Times New Roman" w:eastAsia="標楷體" w:hAnsi="Times New Roman"/>
                <w:strike/>
                <w:color w:val="FF0000"/>
                <w:kern w:val="0"/>
                <w:szCs w:val="24"/>
              </w:rPr>
              <w:t>人</w:t>
            </w:r>
          </w:p>
        </w:tc>
        <w:tc>
          <w:tcPr>
            <w:tcW w:w="2520" w:type="dxa"/>
          </w:tcPr>
          <w:p w:rsidR="00AE5D46" w:rsidRPr="008C748C" w:rsidRDefault="00AE5D46" w:rsidP="00DE631C">
            <w:pPr>
              <w:spacing w:line="276" w:lineRule="auto"/>
              <w:rPr>
                <w:rFonts w:ascii="Times New Roman" w:eastAsia="標楷體" w:hAnsi="Times New Roman"/>
                <w:strike/>
                <w:color w:val="FF0000"/>
                <w:szCs w:val="24"/>
              </w:rPr>
            </w:pPr>
          </w:p>
        </w:tc>
      </w:tr>
      <w:tr w:rsidR="008C748C" w:rsidRPr="008C748C" w:rsidTr="00360521">
        <w:tc>
          <w:tcPr>
            <w:tcW w:w="2340" w:type="dxa"/>
            <w:shd w:val="clear" w:color="auto" w:fill="E0E0E0"/>
          </w:tcPr>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安排醫師面談及健康指導</w:t>
            </w:r>
          </w:p>
        </w:tc>
        <w:tc>
          <w:tcPr>
            <w:tcW w:w="4998" w:type="dxa"/>
            <w:gridSpan w:val="3"/>
          </w:tcPr>
          <w:p w:rsidR="00AE5D46" w:rsidRPr="008C748C" w:rsidRDefault="00AE5D46" w:rsidP="00DE631C">
            <w:pPr>
              <w:spacing w:line="276" w:lineRule="auto"/>
              <w:rPr>
                <w:rFonts w:ascii="Times New Roman" w:eastAsia="標楷體" w:hAnsi="Times New Roman"/>
                <w:strike/>
                <w:color w:val="FF0000"/>
                <w:kern w:val="0"/>
                <w:szCs w:val="24"/>
              </w:rPr>
            </w:pPr>
            <w:r w:rsidRPr="008C748C">
              <w:rPr>
                <w:rFonts w:ascii="Times New Roman" w:eastAsia="標楷體" w:hAnsi="Times New Roman"/>
                <w:strike/>
                <w:color w:val="FF0000"/>
                <w:szCs w:val="24"/>
              </w:rPr>
              <w:t>1.</w:t>
            </w:r>
            <w:r w:rsidRPr="008C748C">
              <w:rPr>
                <w:rFonts w:ascii="Times New Roman" w:eastAsia="標楷體" w:hAnsi="Times New Roman"/>
                <w:strike/>
                <w:color w:val="FF0000"/>
                <w:szCs w:val="24"/>
              </w:rPr>
              <w:t>需醫師面談</w:t>
            </w:r>
            <w:r w:rsidRPr="008C748C">
              <w:rPr>
                <w:rFonts w:ascii="Times New Roman" w:eastAsia="標楷體" w:hAnsi="Times New Roman"/>
                <w:strike/>
                <w:color w:val="FF0000"/>
                <w:kern w:val="0"/>
                <w:szCs w:val="24"/>
              </w:rPr>
              <w:t>者</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kern w:val="0"/>
                <w:szCs w:val="24"/>
              </w:rPr>
              <w:t>人</w:t>
            </w:r>
          </w:p>
          <w:p w:rsidR="00AE5D46" w:rsidRPr="008C748C" w:rsidRDefault="00AE5D46" w:rsidP="00DE631C">
            <w:pPr>
              <w:spacing w:line="276" w:lineRule="auto"/>
              <w:ind w:leftChars="58" w:left="499" w:hangingChars="150" w:hanging="360"/>
              <w:rPr>
                <w:rFonts w:ascii="Times New Roman" w:eastAsia="標楷體" w:hAnsi="Times New Roman"/>
                <w:strike/>
                <w:color w:val="FF0000"/>
                <w:kern w:val="0"/>
                <w:szCs w:val="24"/>
              </w:rPr>
            </w:pPr>
            <w:r w:rsidRPr="008C748C">
              <w:rPr>
                <w:rFonts w:ascii="Times New Roman" w:eastAsia="標楷體" w:hAnsi="Times New Roman"/>
                <w:strike/>
                <w:color w:val="FF0000"/>
                <w:szCs w:val="24"/>
              </w:rPr>
              <w:t>1.1</w:t>
            </w:r>
            <w:r w:rsidRPr="008C748C">
              <w:rPr>
                <w:rFonts w:ascii="Times New Roman" w:eastAsia="標楷體" w:hAnsi="Times New Roman"/>
                <w:strike/>
                <w:color w:val="FF0000"/>
                <w:szCs w:val="24"/>
              </w:rPr>
              <w:t>需觀察或進一步追蹤檢查者</w:t>
            </w:r>
            <w:r w:rsidRPr="008C748C">
              <w:rPr>
                <w:rFonts w:ascii="Times New Roman" w:eastAsia="標楷體" w:hAnsi="Times New Roman"/>
                <w:strike/>
                <w:color w:val="FF0000"/>
                <w:kern w:val="0"/>
                <w:szCs w:val="24"/>
                <w:u w:val="single"/>
              </w:rPr>
              <w:t xml:space="preserve">      </w:t>
            </w:r>
            <w:r w:rsidRPr="008C748C">
              <w:rPr>
                <w:rFonts w:ascii="Times New Roman" w:eastAsia="標楷體" w:hAnsi="Times New Roman"/>
                <w:strike/>
                <w:color w:val="FF0000"/>
                <w:kern w:val="0"/>
                <w:szCs w:val="24"/>
              </w:rPr>
              <w:t>人</w:t>
            </w:r>
          </w:p>
          <w:p w:rsidR="00AE5D46" w:rsidRPr="008C748C" w:rsidRDefault="00AE5D46" w:rsidP="00DE631C">
            <w:pPr>
              <w:spacing w:line="276" w:lineRule="auto"/>
              <w:ind w:firstLineChars="50" w:firstLine="120"/>
              <w:rPr>
                <w:rFonts w:ascii="Times New Roman" w:eastAsia="標楷體" w:hAnsi="Times New Roman"/>
                <w:strike/>
                <w:color w:val="FF0000"/>
                <w:kern w:val="0"/>
                <w:szCs w:val="24"/>
              </w:rPr>
            </w:pPr>
            <w:r w:rsidRPr="008C748C">
              <w:rPr>
                <w:rFonts w:ascii="Times New Roman" w:eastAsia="標楷體" w:hAnsi="Times New Roman"/>
                <w:strike/>
                <w:color w:val="FF0000"/>
                <w:kern w:val="0"/>
                <w:szCs w:val="24"/>
              </w:rPr>
              <w:t>1.2</w:t>
            </w:r>
            <w:r w:rsidRPr="008C748C">
              <w:rPr>
                <w:rFonts w:ascii="Times New Roman" w:eastAsia="標楷體" w:hAnsi="Times New Roman"/>
                <w:strike/>
                <w:color w:val="FF0000"/>
                <w:kern w:val="0"/>
                <w:szCs w:val="24"/>
              </w:rPr>
              <w:t>需進行醫療者</w:t>
            </w:r>
            <w:r w:rsidRPr="008C748C">
              <w:rPr>
                <w:rFonts w:ascii="Times New Roman" w:eastAsia="標楷體" w:hAnsi="Times New Roman"/>
                <w:strike/>
                <w:color w:val="FF0000"/>
                <w:kern w:val="0"/>
                <w:szCs w:val="24"/>
                <w:u w:val="single"/>
              </w:rPr>
              <w:t xml:space="preserve">        </w:t>
            </w:r>
            <w:r w:rsidRPr="008C748C">
              <w:rPr>
                <w:rFonts w:ascii="Times New Roman" w:eastAsia="標楷體" w:hAnsi="Times New Roman"/>
                <w:strike/>
                <w:color w:val="FF0000"/>
                <w:kern w:val="0"/>
                <w:szCs w:val="24"/>
              </w:rPr>
              <w:t>人</w:t>
            </w:r>
          </w:p>
          <w:p w:rsidR="00AE5D46" w:rsidRPr="008C748C" w:rsidRDefault="00AE5D46" w:rsidP="00DE631C">
            <w:pPr>
              <w:spacing w:line="276" w:lineRule="auto"/>
              <w:rPr>
                <w:rFonts w:ascii="Times New Roman" w:eastAsia="標楷體" w:hAnsi="Times New Roman"/>
                <w:strike/>
                <w:color w:val="FF0000"/>
                <w:kern w:val="0"/>
                <w:szCs w:val="24"/>
              </w:rPr>
            </w:pPr>
            <w:r w:rsidRPr="008C748C">
              <w:rPr>
                <w:rFonts w:ascii="Times New Roman" w:eastAsia="標楷體" w:hAnsi="Times New Roman"/>
                <w:strike/>
                <w:color w:val="FF0000"/>
                <w:kern w:val="0"/>
                <w:szCs w:val="24"/>
              </w:rPr>
              <w:t>2.</w:t>
            </w:r>
            <w:r w:rsidRPr="008C748C">
              <w:rPr>
                <w:rFonts w:ascii="Times New Roman" w:eastAsia="標楷體" w:hAnsi="Times New Roman"/>
                <w:strike/>
                <w:color w:val="FF0000"/>
                <w:kern w:val="0"/>
                <w:szCs w:val="24"/>
              </w:rPr>
              <w:t>需健康指導者</w:t>
            </w:r>
            <w:r w:rsidRPr="008C748C">
              <w:rPr>
                <w:rFonts w:ascii="Times New Roman" w:eastAsia="標楷體" w:hAnsi="Times New Roman"/>
                <w:strike/>
                <w:color w:val="FF0000"/>
                <w:kern w:val="0"/>
                <w:szCs w:val="24"/>
                <w:u w:val="single"/>
              </w:rPr>
              <w:t xml:space="preserve">           </w:t>
            </w:r>
            <w:r w:rsidRPr="008C748C">
              <w:rPr>
                <w:rFonts w:ascii="Times New Roman" w:eastAsia="標楷體" w:hAnsi="Times New Roman"/>
                <w:strike/>
                <w:color w:val="FF0000"/>
                <w:kern w:val="0"/>
                <w:szCs w:val="24"/>
              </w:rPr>
              <w:t>人</w:t>
            </w:r>
          </w:p>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kern w:val="0"/>
                <w:szCs w:val="24"/>
              </w:rPr>
              <w:t xml:space="preserve"> 2.1</w:t>
            </w:r>
            <w:r w:rsidRPr="008C748C">
              <w:rPr>
                <w:rFonts w:ascii="Times New Roman" w:eastAsia="標楷體" w:hAnsi="Times New Roman"/>
                <w:strike/>
                <w:color w:val="FF0000"/>
                <w:kern w:val="0"/>
                <w:szCs w:val="24"/>
              </w:rPr>
              <w:t>已接受健康指導者</w:t>
            </w:r>
            <w:r w:rsidRPr="008C748C">
              <w:rPr>
                <w:rFonts w:ascii="Times New Roman" w:eastAsia="標楷體" w:hAnsi="Times New Roman"/>
                <w:strike/>
                <w:color w:val="FF0000"/>
                <w:kern w:val="0"/>
                <w:szCs w:val="24"/>
                <w:u w:val="single"/>
              </w:rPr>
              <w:t xml:space="preserve">      </w:t>
            </w:r>
            <w:r w:rsidRPr="008C748C">
              <w:rPr>
                <w:rFonts w:ascii="Times New Roman" w:eastAsia="標楷體" w:hAnsi="Times New Roman"/>
                <w:strike/>
                <w:color w:val="FF0000"/>
                <w:kern w:val="0"/>
                <w:szCs w:val="24"/>
              </w:rPr>
              <w:t>人</w:t>
            </w:r>
          </w:p>
        </w:tc>
        <w:tc>
          <w:tcPr>
            <w:tcW w:w="2520" w:type="dxa"/>
          </w:tcPr>
          <w:p w:rsidR="00AE5D46" w:rsidRPr="008C748C" w:rsidRDefault="00AE5D46" w:rsidP="00DE631C">
            <w:pPr>
              <w:spacing w:line="276" w:lineRule="auto"/>
              <w:rPr>
                <w:rFonts w:ascii="Times New Roman" w:eastAsia="標楷體" w:hAnsi="Times New Roman"/>
                <w:strike/>
                <w:color w:val="FF0000"/>
                <w:szCs w:val="24"/>
              </w:rPr>
            </w:pPr>
          </w:p>
        </w:tc>
      </w:tr>
      <w:tr w:rsidR="008C748C" w:rsidRPr="008C748C" w:rsidTr="00360521">
        <w:tc>
          <w:tcPr>
            <w:tcW w:w="2340" w:type="dxa"/>
            <w:shd w:val="clear" w:color="auto" w:fill="E0E0E0"/>
          </w:tcPr>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調整或縮短工作時間及更換工作內容</w:t>
            </w:r>
          </w:p>
        </w:tc>
        <w:tc>
          <w:tcPr>
            <w:tcW w:w="4998" w:type="dxa"/>
            <w:gridSpan w:val="3"/>
          </w:tcPr>
          <w:p w:rsidR="00AE5D46" w:rsidRPr="008C748C" w:rsidRDefault="00AE5D46" w:rsidP="00DE631C">
            <w:pPr>
              <w:spacing w:line="276" w:lineRule="auto"/>
              <w:rPr>
                <w:rFonts w:ascii="Times New Roman" w:eastAsia="標楷體" w:hAnsi="Times New Roman"/>
                <w:strike/>
                <w:color w:val="FF0000"/>
                <w:kern w:val="0"/>
                <w:szCs w:val="24"/>
              </w:rPr>
            </w:pPr>
            <w:r w:rsidRPr="008C748C">
              <w:rPr>
                <w:rFonts w:ascii="Times New Roman" w:eastAsia="標楷體" w:hAnsi="Times New Roman"/>
                <w:strike/>
                <w:color w:val="FF0000"/>
                <w:szCs w:val="24"/>
              </w:rPr>
              <w:t>1.</w:t>
            </w:r>
            <w:r w:rsidRPr="008C748C">
              <w:rPr>
                <w:rFonts w:ascii="Times New Roman" w:eastAsia="標楷體" w:hAnsi="Times New Roman"/>
                <w:strike/>
                <w:color w:val="FF0000"/>
                <w:szCs w:val="24"/>
              </w:rPr>
              <w:t>需調整或縮短工作時間</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kern w:val="0"/>
                <w:szCs w:val="24"/>
                <w:u w:val="single"/>
              </w:rPr>
              <w:t xml:space="preserve">    </w:t>
            </w:r>
            <w:r w:rsidRPr="008C748C">
              <w:rPr>
                <w:rFonts w:ascii="Times New Roman" w:eastAsia="標楷體" w:hAnsi="Times New Roman"/>
                <w:strike/>
                <w:color w:val="FF0000"/>
                <w:kern w:val="0"/>
                <w:szCs w:val="24"/>
              </w:rPr>
              <w:t>人</w:t>
            </w:r>
          </w:p>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2.</w:t>
            </w:r>
            <w:r w:rsidRPr="008C748C">
              <w:rPr>
                <w:rFonts w:ascii="Times New Roman" w:eastAsia="標楷體" w:hAnsi="Times New Roman"/>
                <w:strike/>
                <w:color w:val="FF0000"/>
                <w:szCs w:val="24"/>
              </w:rPr>
              <w:t>需變更工作</w:t>
            </w:r>
            <w:r w:rsidRPr="008C748C">
              <w:rPr>
                <w:rFonts w:ascii="Times New Roman" w:eastAsia="標楷體" w:hAnsi="Times New Roman"/>
                <w:strike/>
                <w:color w:val="FF0000"/>
                <w:kern w:val="0"/>
                <w:szCs w:val="24"/>
              </w:rPr>
              <w:t>者</w:t>
            </w:r>
            <w:r w:rsidRPr="008C748C">
              <w:rPr>
                <w:rFonts w:ascii="Times New Roman" w:eastAsia="標楷體" w:hAnsi="Times New Roman"/>
                <w:strike/>
                <w:color w:val="FF0000"/>
                <w:kern w:val="0"/>
                <w:szCs w:val="24"/>
                <w:u w:val="single"/>
              </w:rPr>
              <w:t xml:space="preserve">           </w:t>
            </w:r>
            <w:r w:rsidRPr="008C748C">
              <w:rPr>
                <w:rFonts w:ascii="Times New Roman" w:eastAsia="標楷體" w:hAnsi="Times New Roman"/>
                <w:strike/>
                <w:color w:val="FF0000"/>
                <w:kern w:val="0"/>
                <w:szCs w:val="24"/>
              </w:rPr>
              <w:t>人</w:t>
            </w:r>
          </w:p>
        </w:tc>
        <w:tc>
          <w:tcPr>
            <w:tcW w:w="2520" w:type="dxa"/>
          </w:tcPr>
          <w:p w:rsidR="00AE5D46" w:rsidRPr="008C748C" w:rsidRDefault="00AE5D46" w:rsidP="00DE631C">
            <w:pPr>
              <w:spacing w:line="276" w:lineRule="auto"/>
              <w:rPr>
                <w:rFonts w:ascii="Times New Roman" w:eastAsia="標楷體" w:hAnsi="Times New Roman"/>
                <w:strike/>
                <w:color w:val="FF0000"/>
                <w:szCs w:val="24"/>
              </w:rPr>
            </w:pPr>
          </w:p>
        </w:tc>
      </w:tr>
      <w:tr w:rsidR="008C748C" w:rsidRPr="008C748C" w:rsidTr="00360521">
        <w:tc>
          <w:tcPr>
            <w:tcW w:w="2340" w:type="dxa"/>
            <w:shd w:val="clear" w:color="auto" w:fill="E0E0E0"/>
          </w:tcPr>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實施健康檢查、管理及促進</w:t>
            </w:r>
          </w:p>
        </w:tc>
        <w:tc>
          <w:tcPr>
            <w:tcW w:w="4998" w:type="dxa"/>
            <w:gridSpan w:val="3"/>
          </w:tcPr>
          <w:p w:rsidR="00AE5D46" w:rsidRPr="008C748C" w:rsidRDefault="00AE5D46" w:rsidP="00DE631C">
            <w:pPr>
              <w:spacing w:line="276" w:lineRule="auto"/>
              <w:ind w:left="120" w:hangingChars="50" w:hanging="120"/>
              <w:rPr>
                <w:rFonts w:ascii="Times New Roman" w:eastAsia="標楷體" w:hAnsi="Times New Roman"/>
                <w:strike/>
                <w:color w:val="FF0000"/>
                <w:szCs w:val="24"/>
              </w:rPr>
            </w:pPr>
            <w:r w:rsidRPr="008C748C">
              <w:rPr>
                <w:rFonts w:ascii="Times New Roman" w:eastAsia="標楷體" w:hAnsi="Times New Roman"/>
                <w:strike/>
                <w:color w:val="FF0000"/>
                <w:szCs w:val="24"/>
              </w:rPr>
              <w:t>1.</w:t>
            </w:r>
            <w:r w:rsidRPr="008C748C">
              <w:rPr>
                <w:rFonts w:ascii="Times New Roman" w:eastAsia="標楷體" w:hAnsi="Times New Roman"/>
                <w:strike/>
                <w:color w:val="FF0000"/>
                <w:szCs w:val="24"/>
              </w:rPr>
              <w:t>應實施健康檢查者</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人</w:t>
            </w:r>
          </w:p>
          <w:p w:rsidR="00AE5D46" w:rsidRPr="008C748C" w:rsidRDefault="00AE5D46" w:rsidP="00DE631C">
            <w:pPr>
              <w:spacing w:line="276" w:lineRule="auto"/>
              <w:ind w:leftChars="58" w:left="139"/>
              <w:rPr>
                <w:rFonts w:ascii="Times New Roman" w:eastAsia="標楷體" w:hAnsi="Times New Roman"/>
                <w:strike/>
                <w:color w:val="FF0000"/>
                <w:szCs w:val="24"/>
              </w:rPr>
            </w:pPr>
            <w:r w:rsidRPr="008C748C">
              <w:rPr>
                <w:rFonts w:ascii="Times New Roman" w:eastAsia="標楷體" w:hAnsi="Times New Roman"/>
                <w:strike/>
                <w:color w:val="FF0000"/>
                <w:szCs w:val="24"/>
              </w:rPr>
              <w:t>1.1</w:t>
            </w:r>
            <w:r w:rsidRPr="008C748C">
              <w:rPr>
                <w:rFonts w:ascii="Times New Roman" w:eastAsia="標楷體" w:hAnsi="Times New Roman"/>
                <w:strike/>
                <w:color w:val="FF0000"/>
                <w:szCs w:val="24"/>
              </w:rPr>
              <w:t>實際受檢者</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人</w:t>
            </w:r>
          </w:p>
          <w:p w:rsidR="00AE5D46" w:rsidRPr="008C748C" w:rsidRDefault="00AE5D46" w:rsidP="00DE631C">
            <w:pPr>
              <w:spacing w:line="276" w:lineRule="auto"/>
              <w:ind w:leftChars="58" w:left="139"/>
              <w:rPr>
                <w:rFonts w:ascii="Times New Roman" w:eastAsia="標楷體" w:hAnsi="Times New Roman"/>
                <w:strike/>
                <w:color w:val="FF0000"/>
                <w:szCs w:val="24"/>
              </w:rPr>
            </w:pPr>
            <w:r w:rsidRPr="008C748C">
              <w:rPr>
                <w:rFonts w:ascii="Times New Roman" w:eastAsia="標楷體" w:hAnsi="Times New Roman"/>
                <w:strike/>
                <w:color w:val="FF0000"/>
                <w:szCs w:val="24"/>
              </w:rPr>
              <w:t>1.2</w:t>
            </w:r>
            <w:r w:rsidRPr="008C748C">
              <w:rPr>
                <w:rFonts w:ascii="Times New Roman" w:eastAsia="標楷體" w:hAnsi="Times New Roman"/>
                <w:strike/>
                <w:color w:val="FF0000"/>
                <w:szCs w:val="24"/>
              </w:rPr>
              <w:t>檢查結果異常者</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人</w:t>
            </w:r>
          </w:p>
          <w:p w:rsidR="00AE5D46" w:rsidRPr="008C748C" w:rsidRDefault="00AE5D46" w:rsidP="00DE631C">
            <w:pPr>
              <w:spacing w:line="276" w:lineRule="auto"/>
              <w:ind w:leftChars="58" w:left="139"/>
              <w:rPr>
                <w:rFonts w:ascii="Times New Roman" w:eastAsia="標楷體" w:hAnsi="Times New Roman"/>
                <w:strike/>
                <w:color w:val="FF0000"/>
                <w:szCs w:val="24"/>
              </w:rPr>
            </w:pPr>
            <w:r w:rsidRPr="008C748C">
              <w:rPr>
                <w:rFonts w:ascii="Times New Roman" w:eastAsia="標楷體" w:hAnsi="Times New Roman"/>
                <w:strike/>
                <w:color w:val="FF0000"/>
                <w:szCs w:val="24"/>
              </w:rPr>
              <w:t>1.3</w:t>
            </w:r>
            <w:r w:rsidRPr="008C748C">
              <w:rPr>
                <w:rFonts w:ascii="Times New Roman" w:eastAsia="標楷體" w:hAnsi="Times New Roman"/>
                <w:strike/>
                <w:color w:val="FF0000"/>
                <w:szCs w:val="24"/>
              </w:rPr>
              <w:t>需</w:t>
            </w:r>
            <w:proofErr w:type="gramStart"/>
            <w:r w:rsidRPr="008C748C">
              <w:rPr>
                <w:rFonts w:ascii="Times New Roman" w:eastAsia="標楷體" w:hAnsi="Times New Roman"/>
                <w:strike/>
                <w:color w:val="FF0000"/>
                <w:szCs w:val="24"/>
              </w:rPr>
              <w:t>複</w:t>
            </w:r>
            <w:proofErr w:type="gramEnd"/>
            <w:r w:rsidRPr="008C748C">
              <w:rPr>
                <w:rFonts w:ascii="Times New Roman" w:eastAsia="標楷體" w:hAnsi="Times New Roman"/>
                <w:strike/>
                <w:color w:val="FF0000"/>
                <w:szCs w:val="24"/>
              </w:rPr>
              <w:t>檢者</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人</w:t>
            </w:r>
          </w:p>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2.</w:t>
            </w:r>
            <w:r w:rsidRPr="008C748C">
              <w:rPr>
                <w:rFonts w:ascii="Times New Roman" w:eastAsia="標楷體" w:hAnsi="Times New Roman"/>
                <w:strike/>
                <w:color w:val="FF0000"/>
                <w:szCs w:val="24"/>
              </w:rPr>
              <w:t>應定期追蹤管理者</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人</w:t>
            </w:r>
          </w:p>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3.</w:t>
            </w:r>
            <w:r w:rsidRPr="008C748C">
              <w:rPr>
                <w:rFonts w:ascii="Times New Roman" w:eastAsia="標楷體" w:hAnsi="Times New Roman"/>
                <w:strike/>
                <w:color w:val="FF0000"/>
                <w:szCs w:val="24"/>
              </w:rPr>
              <w:t>參加健康促進活動者</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人</w:t>
            </w:r>
          </w:p>
        </w:tc>
        <w:tc>
          <w:tcPr>
            <w:tcW w:w="2520" w:type="dxa"/>
          </w:tcPr>
          <w:p w:rsidR="00AE5D46" w:rsidRPr="008C748C" w:rsidRDefault="00AE5D46" w:rsidP="00DE631C">
            <w:pPr>
              <w:spacing w:line="276" w:lineRule="auto"/>
              <w:rPr>
                <w:rFonts w:ascii="Times New Roman" w:eastAsia="標楷體" w:hAnsi="Times New Roman"/>
                <w:strike/>
                <w:color w:val="FF0000"/>
                <w:szCs w:val="24"/>
              </w:rPr>
            </w:pPr>
          </w:p>
        </w:tc>
      </w:tr>
      <w:tr w:rsidR="008C748C" w:rsidRPr="008C748C" w:rsidTr="00360521">
        <w:tc>
          <w:tcPr>
            <w:tcW w:w="2340" w:type="dxa"/>
            <w:shd w:val="clear" w:color="auto" w:fill="E0E0E0"/>
          </w:tcPr>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執行成效之評估及改善</w:t>
            </w:r>
          </w:p>
        </w:tc>
        <w:tc>
          <w:tcPr>
            <w:tcW w:w="4998" w:type="dxa"/>
            <w:gridSpan w:val="3"/>
          </w:tcPr>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1.</w:t>
            </w:r>
            <w:r w:rsidRPr="008C748C">
              <w:rPr>
                <w:rFonts w:ascii="Times New Roman" w:eastAsia="標楷體" w:hAnsi="Times New Roman"/>
                <w:strike/>
                <w:color w:val="FF0000"/>
                <w:szCs w:val="24"/>
              </w:rPr>
              <w:t>參與健康檢查率</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w:t>
            </w:r>
          </w:p>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2.</w:t>
            </w:r>
            <w:r w:rsidRPr="008C748C">
              <w:rPr>
                <w:rFonts w:ascii="Times New Roman" w:eastAsia="標楷體" w:hAnsi="Times New Roman"/>
                <w:strike/>
                <w:color w:val="FF0000"/>
                <w:szCs w:val="24"/>
              </w:rPr>
              <w:t>健康促進達成率</w:t>
            </w:r>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w:t>
            </w:r>
          </w:p>
          <w:p w:rsidR="00AE5D46" w:rsidRPr="008C748C" w:rsidRDefault="00AE5D46" w:rsidP="00DE631C">
            <w:pPr>
              <w:spacing w:line="276" w:lineRule="auto"/>
              <w:ind w:left="120" w:hangingChars="50" w:hanging="120"/>
              <w:rPr>
                <w:rFonts w:ascii="Times New Roman" w:eastAsia="標楷體" w:hAnsi="Times New Roman"/>
                <w:strike/>
                <w:color w:val="FF0000"/>
                <w:szCs w:val="24"/>
              </w:rPr>
            </w:pPr>
            <w:r w:rsidRPr="008C748C">
              <w:rPr>
                <w:rFonts w:ascii="Times New Roman" w:eastAsia="標楷體" w:hAnsi="Times New Roman"/>
                <w:strike/>
                <w:color w:val="FF0000"/>
                <w:szCs w:val="24"/>
              </w:rPr>
              <w:t>3.</w:t>
            </w:r>
            <w:r w:rsidRPr="008C748C">
              <w:rPr>
                <w:rFonts w:ascii="Times New Roman" w:eastAsia="標楷體" w:hAnsi="Times New Roman"/>
                <w:strike/>
                <w:color w:val="FF0000"/>
                <w:szCs w:val="24"/>
              </w:rPr>
              <w:t>與上一次健康檢查異常結果項目比較，</w:t>
            </w:r>
            <w:proofErr w:type="gramStart"/>
            <w:r w:rsidRPr="008C748C">
              <w:rPr>
                <w:rFonts w:ascii="Times New Roman" w:eastAsia="標楷體" w:hAnsi="Times New Roman"/>
                <w:strike/>
                <w:color w:val="FF0000"/>
                <w:szCs w:val="24"/>
              </w:rPr>
              <w:t>異檢率</w:t>
            </w:r>
            <w:proofErr w:type="gramEnd"/>
            <w:r w:rsidRPr="008C748C">
              <w:rPr>
                <w:rFonts w:ascii="Times New Roman" w:eastAsia="標楷體" w:hAnsi="Times New Roman"/>
                <w:strike/>
                <w:color w:val="FF0000"/>
                <w:szCs w:val="24"/>
                <w:u w:val="single"/>
              </w:rPr>
              <w:t xml:space="preserve">         </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％（上升或下降）</w:t>
            </w:r>
          </w:p>
          <w:p w:rsidR="00AE5D46" w:rsidRPr="008C748C" w:rsidRDefault="00AE5D46" w:rsidP="00DE631C">
            <w:pPr>
              <w:spacing w:line="276" w:lineRule="auto"/>
              <w:ind w:left="120" w:hangingChars="50" w:hanging="120"/>
              <w:rPr>
                <w:rFonts w:ascii="Times New Roman" w:eastAsia="標楷體" w:hAnsi="Times New Roman"/>
                <w:strike/>
                <w:color w:val="FF0000"/>
                <w:szCs w:val="24"/>
              </w:rPr>
            </w:pPr>
            <w:r w:rsidRPr="008C748C">
              <w:rPr>
                <w:rFonts w:ascii="Times New Roman" w:eastAsia="標楷體" w:hAnsi="Times New Roman"/>
                <w:strike/>
                <w:color w:val="FF0000"/>
                <w:szCs w:val="24"/>
              </w:rPr>
              <w:t>4.</w:t>
            </w:r>
            <w:r w:rsidRPr="008C748C">
              <w:rPr>
                <w:rFonts w:ascii="Times New Roman" w:eastAsia="標楷體" w:hAnsi="Times New Roman"/>
                <w:strike/>
                <w:color w:val="FF0000"/>
                <w:szCs w:val="24"/>
              </w:rPr>
              <w:t>環境改善情形：（環測結果）</w:t>
            </w:r>
          </w:p>
        </w:tc>
        <w:tc>
          <w:tcPr>
            <w:tcW w:w="2520" w:type="dxa"/>
          </w:tcPr>
          <w:p w:rsidR="00AE5D46" w:rsidRPr="008C748C" w:rsidRDefault="00AE5D46" w:rsidP="00DE631C">
            <w:pPr>
              <w:spacing w:line="276" w:lineRule="auto"/>
              <w:rPr>
                <w:rFonts w:ascii="Times New Roman" w:eastAsia="標楷體" w:hAnsi="Times New Roman"/>
                <w:strike/>
                <w:color w:val="FF0000"/>
                <w:szCs w:val="24"/>
              </w:rPr>
            </w:pPr>
          </w:p>
        </w:tc>
      </w:tr>
      <w:tr w:rsidR="008C748C" w:rsidRPr="008C748C" w:rsidTr="00360521">
        <w:tc>
          <w:tcPr>
            <w:tcW w:w="2340" w:type="dxa"/>
            <w:tcBorders>
              <w:bottom w:val="single" w:sz="4" w:space="0" w:color="auto"/>
            </w:tcBorders>
            <w:shd w:val="clear" w:color="auto" w:fill="E0E0E0"/>
          </w:tcPr>
          <w:p w:rsidR="00AE5D46" w:rsidRPr="008C748C" w:rsidRDefault="00AE5D46"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其他事項</w:t>
            </w:r>
          </w:p>
        </w:tc>
        <w:tc>
          <w:tcPr>
            <w:tcW w:w="4998" w:type="dxa"/>
            <w:gridSpan w:val="3"/>
            <w:tcBorders>
              <w:bottom w:val="single" w:sz="4" w:space="0" w:color="auto"/>
            </w:tcBorders>
          </w:tcPr>
          <w:p w:rsidR="00AE5D46" w:rsidRPr="008C748C" w:rsidRDefault="00AE5D46" w:rsidP="00DE631C">
            <w:pPr>
              <w:spacing w:line="276" w:lineRule="auto"/>
              <w:rPr>
                <w:rFonts w:ascii="Times New Roman" w:eastAsia="標楷體" w:hAnsi="Times New Roman"/>
                <w:strike/>
                <w:color w:val="FF0000"/>
                <w:szCs w:val="24"/>
              </w:rPr>
            </w:pPr>
          </w:p>
        </w:tc>
        <w:tc>
          <w:tcPr>
            <w:tcW w:w="2520" w:type="dxa"/>
            <w:tcBorders>
              <w:bottom w:val="single" w:sz="4" w:space="0" w:color="auto"/>
            </w:tcBorders>
          </w:tcPr>
          <w:p w:rsidR="00AE5D46" w:rsidRPr="008C748C" w:rsidRDefault="00AE5D46" w:rsidP="00DE631C">
            <w:pPr>
              <w:spacing w:line="276" w:lineRule="auto"/>
              <w:rPr>
                <w:rFonts w:ascii="Times New Roman" w:eastAsia="標楷體" w:hAnsi="Times New Roman"/>
                <w:strike/>
                <w:color w:val="FF0000"/>
                <w:szCs w:val="24"/>
              </w:rPr>
            </w:pPr>
          </w:p>
        </w:tc>
      </w:tr>
      <w:tr w:rsidR="008C748C" w:rsidRPr="008C748C" w:rsidTr="00360521">
        <w:trPr>
          <w:trHeight w:val="1531"/>
        </w:trPr>
        <w:tc>
          <w:tcPr>
            <w:tcW w:w="3286" w:type="dxa"/>
            <w:gridSpan w:val="2"/>
            <w:tcBorders>
              <w:top w:val="single" w:sz="4" w:space="0" w:color="auto"/>
              <w:left w:val="nil"/>
              <w:bottom w:val="nil"/>
              <w:right w:val="nil"/>
            </w:tcBorders>
            <w:shd w:val="clear" w:color="auto" w:fill="auto"/>
          </w:tcPr>
          <w:p w:rsidR="00360521" w:rsidRPr="008C748C" w:rsidRDefault="00360521" w:rsidP="00DE631C">
            <w:pPr>
              <w:spacing w:line="276" w:lineRule="auto"/>
              <w:rPr>
                <w:rFonts w:ascii="Times New Roman" w:eastAsia="標楷體" w:hAnsi="Times New Roman"/>
                <w:strike/>
                <w:color w:val="FF0000"/>
                <w:szCs w:val="24"/>
              </w:rPr>
            </w:pPr>
            <w:r w:rsidRPr="008C748C">
              <w:rPr>
                <w:rFonts w:ascii="Times New Roman" w:eastAsia="標楷體" w:hAnsi="Times New Roman" w:hint="eastAsia"/>
                <w:strike/>
                <w:color w:val="FF0000"/>
                <w:szCs w:val="24"/>
              </w:rPr>
              <w:t>執行者：</w:t>
            </w:r>
          </w:p>
        </w:tc>
        <w:tc>
          <w:tcPr>
            <w:tcW w:w="3286" w:type="dxa"/>
            <w:tcBorders>
              <w:top w:val="single" w:sz="4" w:space="0" w:color="auto"/>
              <w:left w:val="nil"/>
              <w:bottom w:val="nil"/>
              <w:right w:val="nil"/>
            </w:tcBorders>
            <w:shd w:val="clear" w:color="auto" w:fill="auto"/>
          </w:tcPr>
          <w:p w:rsidR="00360521" w:rsidRPr="008C748C" w:rsidRDefault="00360521" w:rsidP="00DE631C">
            <w:pPr>
              <w:spacing w:line="276" w:lineRule="auto"/>
              <w:rPr>
                <w:rFonts w:ascii="Times New Roman" w:eastAsia="標楷體" w:hAnsi="Times New Roman"/>
                <w:strike/>
                <w:color w:val="FF0000"/>
                <w:szCs w:val="24"/>
              </w:rPr>
            </w:pPr>
            <w:r w:rsidRPr="008C748C">
              <w:rPr>
                <w:rFonts w:ascii="Times New Roman" w:eastAsia="標楷體" w:hAnsi="Times New Roman" w:hint="eastAsia"/>
                <w:strike/>
                <w:color w:val="FF0000"/>
                <w:szCs w:val="24"/>
              </w:rPr>
              <w:t>單位主管：</w:t>
            </w:r>
          </w:p>
        </w:tc>
        <w:tc>
          <w:tcPr>
            <w:tcW w:w="3286" w:type="dxa"/>
            <w:gridSpan w:val="2"/>
            <w:tcBorders>
              <w:top w:val="single" w:sz="4" w:space="0" w:color="auto"/>
              <w:left w:val="nil"/>
              <w:bottom w:val="nil"/>
              <w:right w:val="nil"/>
            </w:tcBorders>
            <w:shd w:val="clear" w:color="auto" w:fill="auto"/>
          </w:tcPr>
          <w:p w:rsidR="00360521" w:rsidRPr="008C748C" w:rsidRDefault="00360521" w:rsidP="00DE631C">
            <w:pPr>
              <w:spacing w:line="276" w:lineRule="auto"/>
              <w:rPr>
                <w:rFonts w:ascii="Times New Roman" w:eastAsia="標楷體" w:hAnsi="Times New Roman"/>
                <w:strike/>
                <w:color w:val="FF0000"/>
                <w:szCs w:val="24"/>
              </w:rPr>
            </w:pPr>
            <w:r w:rsidRPr="008C748C">
              <w:rPr>
                <w:rFonts w:ascii="Times New Roman" w:eastAsia="標楷體" w:hAnsi="Times New Roman" w:hint="eastAsia"/>
                <w:strike/>
                <w:color w:val="FF0000"/>
                <w:szCs w:val="24"/>
              </w:rPr>
              <w:t>職業安全衛生管理單位：</w:t>
            </w:r>
          </w:p>
        </w:tc>
      </w:tr>
    </w:tbl>
    <w:p w:rsidR="007A05E0" w:rsidRPr="008C748C" w:rsidRDefault="00AE5D46" w:rsidP="00DE631C">
      <w:pPr>
        <w:spacing w:line="276" w:lineRule="auto"/>
        <w:rPr>
          <w:rFonts w:ascii="Times New Roman" w:eastAsia="標楷體" w:hAnsi="Times New Roman"/>
          <w:strike/>
          <w:color w:val="FF0000"/>
          <w:sz w:val="28"/>
        </w:rPr>
      </w:pPr>
      <w:r w:rsidRPr="008C748C">
        <w:rPr>
          <w:rFonts w:ascii="Times New Roman" w:eastAsia="標楷體" w:hAnsi="Times New Roman"/>
          <w:strike/>
          <w:color w:val="FF0000"/>
          <w:sz w:val="28"/>
        </w:rPr>
        <w:t xml:space="preserve">           </w:t>
      </w:r>
      <w:r w:rsidRPr="008C748C">
        <w:rPr>
          <w:rFonts w:ascii="Times New Roman" w:eastAsia="標楷體" w:hAnsi="Times New Roman"/>
          <w:strike/>
          <w:color w:val="FF0000"/>
          <w:sz w:val="28"/>
        </w:rPr>
        <w:t>年</w:t>
      </w:r>
      <w:r w:rsidRPr="008C748C">
        <w:rPr>
          <w:rFonts w:ascii="Times New Roman" w:eastAsia="標楷體" w:hAnsi="Times New Roman"/>
          <w:strike/>
          <w:color w:val="FF0000"/>
          <w:sz w:val="28"/>
        </w:rPr>
        <w:t xml:space="preserve">      </w:t>
      </w:r>
      <w:r w:rsidRPr="008C748C">
        <w:rPr>
          <w:rFonts w:ascii="Times New Roman" w:eastAsia="標楷體" w:hAnsi="Times New Roman"/>
          <w:strike/>
          <w:color w:val="FF0000"/>
          <w:sz w:val="28"/>
        </w:rPr>
        <w:t>月</w:t>
      </w:r>
      <w:r w:rsidRPr="008C748C">
        <w:rPr>
          <w:rFonts w:ascii="Times New Roman" w:eastAsia="標楷體" w:hAnsi="Times New Roman"/>
          <w:strike/>
          <w:color w:val="FF0000"/>
          <w:sz w:val="28"/>
        </w:rPr>
        <w:t xml:space="preserve">      </w:t>
      </w:r>
      <w:r w:rsidRPr="008C748C">
        <w:rPr>
          <w:rFonts w:ascii="Times New Roman" w:eastAsia="標楷體" w:hAnsi="Times New Roman"/>
          <w:strike/>
          <w:color w:val="FF0000"/>
          <w:sz w:val="28"/>
        </w:rPr>
        <w:t>日</w:t>
      </w:r>
    </w:p>
    <w:p w:rsidR="00360521" w:rsidRPr="008C748C" w:rsidRDefault="00360521" w:rsidP="00DE631C">
      <w:pPr>
        <w:spacing w:line="276" w:lineRule="auto"/>
        <w:rPr>
          <w:rFonts w:ascii="Times New Roman" w:eastAsia="標楷體" w:hAnsi="Times New Roman"/>
          <w:strike/>
          <w:color w:val="FF0000"/>
          <w:sz w:val="28"/>
        </w:rPr>
      </w:pPr>
    </w:p>
    <w:p w:rsidR="00360521" w:rsidRPr="008C748C" w:rsidRDefault="00360521" w:rsidP="00DE631C">
      <w:pPr>
        <w:spacing w:line="276" w:lineRule="auto"/>
        <w:rPr>
          <w:rFonts w:ascii="Times New Roman" w:eastAsia="標楷體" w:hAnsi="Times New Roman"/>
          <w:strike/>
          <w:color w:val="FF0000"/>
          <w:sz w:val="28"/>
          <w:szCs w:val="28"/>
        </w:rPr>
        <w:sectPr w:rsidR="00360521" w:rsidRPr="008C748C" w:rsidSect="009C2B3A">
          <w:footerReference w:type="default" r:id="rId9"/>
          <w:pgSz w:w="11906" w:h="16838"/>
          <w:pgMar w:top="1418" w:right="1418" w:bottom="1418" w:left="1418" w:header="425" w:footer="618" w:gutter="0"/>
          <w:cols w:space="425"/>
          <w:docGrid w:type="lines" w:linePitch="360"/>
        </w:sectPr>
      </w:pPr>
    </w:p>
    <w:p w:rsidR="00BA368A" w:rsidRPr="008C748C" w:rsidRDefault="00BA368A" w:rsidP="00DE631C">
      <w:pPr>
        <w:widowControl/>
        <w:spacing w:line="276" w:lineRule="auto"/>
        <w:rPr>
          <w:rFonts w:ascii="Times New Roman" w:eastAsia="標楷體" w:hAnsi="Times New Roman"/>
          <w:b/>
          <w:bCs/>
          <w:strike/>
          <w:color w:val="FF0000"/>
          <w:kern w:val="52"/>
          <w:sz w:val="28"/>
          <w:szCs w:val="28"/>
        </w:rPr>
      </w:pPr>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2</w:t>
      </w:r>
      <w:r w:rsidRPr="008C748C">
        <w:rPr>
          <w:rFonts w:ascii="Times New Roman" w:eastAsia="標楷體" w:hAnsi="Times New Roman"/>
          <w:b/>
          <w:bCs/>
          <w:strike/>
          <w:color w:val="FF0000"/>
          <w:kern w:val="52"/>
          <w:sz w:val="28"/>
          <w:szCs w:val="28"/>
        </w:rPr>
        <w:t>、異常工作負荷工作者之工時檢核表</w:t>
      </w:r>
      <w:bookmarkStart w:id="1" w:name="_MON_1465823368"/>
      <w:bookmarkEnd w:id="1"/>
    </w:p>
    <w:tbl>
      <w:tblPr>
        <w:tblW w:w="14045" w:type="dxa"/>
        <w:tblInd w:w="13" w:type="dxa"/>
        <w:tblCellMar>
          <w:left w:w="28" w:type="dxa"/>
          <w:right w:w="28" w:type="dxa"/>
        </w:tblCellMar>
        <w:tblLook w:val="04A0" w:firstRow="1" w:lastRow="0" w:firstColumn="1" w:lastColumn="0" w:noHBand="0" w:noVBand="1"/>
      </w:tblPr>
      <w:tblGrid>
        <w:gridCol w:w="866"/>
        <w:gridCol w:w="1276"/>
        <w:gridCol w:w="1134"/>
        <w:gridCol w:w="567"/>
        <w:gridCol w:w="567"/>
        <w:gridCol w:w="567"/>
        <w:gridCol w:w="567"/>
        <w:gridCol w:w="708"/>
        <w:gridCol w:w="567"/>
        <w:gridCol w:w="1134"/>
        <w:gridCol w:w="1276"/>
        <w:gridCol w:w="992"/>
        <w:gridCol w:w="1276"/>
        <w:gridCol w:w="1985"/>
        <w:gridCol w:w="563"/>
      </w:tblGrid>
      <w:tr w:rsidR="008C748C" w:rsidRPr="008C748C" w:rsidTr="00CA69A8">
        <w:trPr>
          <w:trHeight w:val="552"/>
        </w:trPr>
        <w:tc>
          <w:tcPr>
            <w:tcW w:w="14045"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6920" w:rsidRPr="008C748C" w:rsidRDefault="006D0B1A" w:rsidP="00DE631C">
            <w:pPr>
              <w:widowControl/>
              <w:spacing w:line="276" w:lineRule="auto"/>
              <w:jc w:val="center"/>
              <w:rPr>
                <w:rFonts w:ascii="Times New Roman" w:eastAsia="標楷體" w:hAnsi="Times New Roman"/>
                <w:bCs/>
                <w:strike/>
                <w:color w:val="FF0000"/>
                <w:kern w:val="0"/>
              </w:rPr>
            </w:pPr>
            <w:r w:rsidRPr="008C748C">
              <w:rPr>
                <w:rFonts w:ascii="Times New Roman" w:eastAsia="標楷體" w:hAnsi="Times New Roman"/>
                <w:bCs/>
                <w:strike/>
                <w:color w:val="FF0000"/>
                <w:kern w:val="0"/>
              </w:rPr>
              <w:t>本校</w:t>
            </w:r>
            <w:r w:rsidR="00A06920" w:rsidRPr="008C748C">
              <w:rPr>
                <w:rFonts w:ascii="Times New Roman" w:eastAsia="標楷體" w:hAnsi="Times New Roman"/>
                <w:bCs/>
                <w:strike/>
                <w:color w:val="FF0000"/>
                <w:kern w:val="0"/>
              </w:rPr>
              <w:t>103</w:t>
            </w:r>
            <w:r w:rsidR="00A06920" w:rsidRPr="008C748C">
              <w:rPr>
                <w:rFonts w:ascii="Times New Roman" w:eastAsia="標楷體" w:hAnsi="Times New Roman"/>
                <w:bCs/>
                <w:strike/>
                <w:color w:val="FF0000"/>
                <w:kern w:val="0"/>
              </w:rPr>
              <w:t>年</w:t>
            </w:r>
            <w:r w:rsidR="00A06920" w:rsidRPr="008C748C">
              <w:rPr>
                <w:rFonts w:ascii="Times New Roman" w:eastAsia="標楷體" w:hAnsi="Times New Roman"/>
                <w:bCs/>
                <w:strike/>
                <w:color w:val="FF0000"/>
                <w:kern w:val="0"/>
              </w:rPr>
              <w:t xml:space="preserve">  </w:t>
            </w:r>
            <w:r w:rsidR="00A06920" w:rsidRPr="008C748C">
              <w:rPr>
                <w:rFonts w:ascii="Times New Roman" w:eastAsia="標楷體" w:hAnsi="Times New Roman"/>
                <w:bCs/>
                <w:strike/>
                <w:color w:val="FF0000"/>
                <w:kern w:val="0"/>
              </w:rPr>
              <w:t>月份異常工作負荷工作者工時檢核表</w:t>
            </w:r>
          </w:p>
        </w:tc>
      </w:tr>
      <w:tr w:rsidR="008C748C" w:rsidRPr="008C748C" w:rsidTr="00A06920">
        <w:trPr>
          <w:trHeight w:val="39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8C748C" w:rsidRDefault="00CD0368"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hint="eastAsia"/>
                <w:strike/>
                <w:color w:val="FF0000"/>
                <w:kern w:val="0"/>
                <w:sz w:val="20"/>
                <w:szCs w:val="20"/>
              </w:rPr>
              <w:t>單位</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8C748C" w:rsidRDefault="00360521"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hint="eastAsia"/>
                <w:strike/>
                <w:color w:val="FF0000"/>
                <w:kern w:val="0"/>
                <w:sz w:val="20"/>
                <w:szCs w:val="20"/>
              </w:rPr>
              <w:t>工作者</w:t>
            </w:r>
            <w:r w:rsidR="00470FDB" w:rsidRPr="008C748C">
              <w:rPr>
                <w:rFonts w:ascii="Times New Roman" w:eastAsia="標楷體" w:hAnsi="Times New Roman"/>
                <w:strike/>
                <w:color w:val="FF0000"/>
                <w:kern w:val="0"/>
                <w:sz w:val="20"/>
                <w:szCs w:val="20"/>
              </w:rPr>
              <w:t>編號</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8C748C" w:rsidRDefault="006D0B1A"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人員</w:t>
            </w:r>
            <w:r w:rsidR="00470FDB" w:rsidRPr="008C748C">
              <w:rPr>
                <w:rFonts w:ascii="Times New Roman" w:eastAsia="標楷體" w:hAnsi="Times New Roman"/>
                <w:strike/>
                <w:color w:val="FF0000"/>
                <w:kern w:val="0"/>
                <w:sz w:val="20"/>
                <w:szCs w:val="20"/>
              </w:rPr>
              <w:t>姓名</w:t>
            </w:r>
          </w:p>
        </w:tc>
        <w:tc>
          <w:tcPr>
            <w:tcW w:w="354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總工作時間</w:t>
            </w:r>
          </w:p>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w:t>
            </w:r>
            <w:r w:rsidRPr="008C748C">
              <w:rPr>
                <w:rFonts w:ascii="Times New Roman" w:eastAsia="標楷體" w:hAnsi="Times New Roman"/>
                <w:strike/>
                <w:color w:val="FF0000"/>
                <w:kern w:val="0"/>
                <w:sz w:val="20"/>
                <w:szCs w:val="20"/>
              </w:rPr>
              <w:t>上班打卡時間</w:t>
            </w:r>
            <w:r w:rsidRPr="008C748C">
              <w:rPr>
                <w:rFonts w:ascii="Times New Roman" w:eastAsia="標楷體" w:hAnsi="Times New Roman"/>
                <w:strike/>
                <w:color w:val="FF0000"/>
                <w:kern w:val="0"/>
                <w:sz w:val="20"/>
                <w:szCs w:val="20"/>
              </w:rPr>
              <w:t>~</w:t>
            </w:r>
            <w:r w:rsidRPr="008C748C">
              <w:rPr>
                <w:rFonts w:ascii="Times New Roman" w:eastAsia="標楷體" w:hAnsi="Times New Roman"/>
                <w:strike/>
                <w:color w:val="FF0000"/>
                <w:kern w:val="0"/>
                <w:sz w:val="20"/>
                <w:szCs w:val="20"/>
              </w:rPr>
              <w:t>下班打卡時間</w:t>
            </w:r>
            <w:r w:rsidRPr="008C748C">
              <w:rPr>
                <w:rFonts w:ascii="Times New Roman" w:eastAsia="標楷體" w:hAnsi="Times New Roman"/>
                <w:strike/>
                <w:color w:val="FF0000"/>
                <w:kern w:val="0"/>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輪班工作</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夜間工作</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長時間工作</w:t>
            </w:r>
          </w:p>
        </w:tc>
        <w:tc>
          <w:tcPr>
            <w:tcW w:w="563" w:type="dxa"/>
            <w:tcBorders>
              <w:top w:val="single" w:sz="4" w:space="0" w:color="auto"/>
              <w:left w:val="nil"/>
              <w:bottom w:val="single" w:sz="4" w:space="0" w:color="auto"/>
              <w:right w:val="single" w:sz="4" w:space="0" w:color="auto"/>
            </w:tcBorders>
            <w:vAlign w:val="center"/>
          </w:tcPr>
          <w:p w:rsidR="00470FDB" w:rsidRPr="008C748C" w:rsidRDefault="00A06920" w:rsidP="00DE631C">
            <w:pPr>
              <w:widowControl/>
              <w:spacing w:line="276" w:lineRule="auto"/>
              <w:jc w:val="center"/>
              <w:rPr>
                <w:rFonts w:ascii="Times New Roman" w:eastAsia="標楷體" w:hAnsi="Times New Roman"/>
                <w:strike/>
                <w:color w:val="FF0000"/>
                <w:kern w:val="0"/>
                <w:sz w:val="20"/>
                <w:szCs w:val="20"/>
                <w:u w:val="single"/>
              </w:rPr>
            </w:pPr>
            <w:r w:rsidRPr="008C748C">
              <w:rPr>
                <w:rFonts w:ascii="Times New Roman" w:eastAsia="標楷體" w:hAnsi="Times New Roman"/>
                <w:strike/>
                <w:color w:val="FF0000"/>
                <w:kern w:val="0"/>
                <w:sz w:val="20"/>
                <w:szCs w:val="20"/>
                <w:u w:val="single"/>
              </w:rPr>
              <w:t>備註</w:t>
            </w:r>
            <w:r w:rsidRPr="008C748C">
              <w:rPr>
                <w:rFonts w:ascii="Times New Roman" w:eastAsia="標楷體" w:hAnsi="Times New Roman"/>
                <w:strike/>
                <w:color w:val="FF0000"/>
                <w:kern w:val="0"/>
                <w:sz w:val="20"/>
                <w:szCs w:val="20"/>
                <w:u w:val="single"/>
              </w:rPr>
              <w:t>*</w:t>
            </w:r>
          </w:p>
        </w:tc>
      </w:tr>
      <w:tr w:rsidR="008C748C" w:rsidRPr="008C748C" w:rsidTr="00A06920">
        <w:trPr>
          <w:trHeight w:val="1657"/>
        </w:trPr>
        <w:tc>
          <w:tcPr>
            <w:tcW w:w="866" w:type="dxa"/>
            <w:vMerge/>
            <w:tcBorders>
              <w:top w:val="nil"/>
              <w:left w:val="single" w:sz="4" w:space="0" w:color="auto"/>
              <w:bottom w:val="single" w:sz="4" w:space="0" w:color="000000"/>
              <w:right w:val="single" w:sz="4" w:space="0" w:color="auto"/>
            </w:tcBorders>
            <w:vAlign w:val="center"/>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4</w:t>
            </w:r>
            <w:r w:rsidRPr="008C748C">
              <w:rPr>
                <w:rFonts w:ascii="Times New Roman" w:eastAsia="標楷體" w:hAnsi="Times New Roman"/>
                <w:strike/>
                <w:color w:val="FF0000"/>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5</w:t>
            </w:r>
            <w:r w:rsidRPr="008C748C">
              <w:rPr>
                <w:rFonts w:ascii="Times New Roman" w:eastAsia="標楷體" w:hAnsi="Times New Roman"/>
                <w:strike/>
                <w:color w:val="FF0000"/>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6</w:t>
            </w:r>
            <w:r w:rsidRPr="008C748C">
              <w:rPr>
                <w:rFonts w:ascii="Times New Roman" w:eastAsia="標楷體" w:hAnsi="Times New Roman"/>
                <w:strike/>
                <w:color w:val="FF0000"/>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7</w:t>
            </w:r>
            <w:r w:rsidRPr="008C748C">
              <w:rPr>
                <w:rFonts w:ascii="Times New Roman" w:eastAsia="標楷體" w:hAnsi="Times New Roman"/>
                <w:strike/>
                <w:color w:val="FF0000"/>
                <w:kern w:val="0"/>
                <w:sz w:val="20"/>
                <w:szCs w:val="20"/>
              </w:rPr>
              <w:t>月</w:t>
            </w:r>
          </w:p>
        </w:tc>
        <w:tc>
          <w:tcPr>
            <w:tcW w:w="708"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8</w:t>
            </w:r>
            <w:r w:rsidRPr="008C748C">
              <w:rPr>
                <w:rFonts w:ascii="Times New Roman" w:eastAsia="標楷體" w:hAnsi="Times New Roman"/>
                <w:strike/>
                <w:color w:val="FF0000"/>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9</w:t>
            </w:r>
            <w:r w:rsidRPr="008C748C">
              <w:rPr>
                <w:rFonts w:ascii="Times New Roman" w:eastAsia="標楷體" w:hAnsi="Times New Roman"/>
                <w:strike/>
                <w:color w:val="FF0000"/>
                <w:kern w:val="0"/>
                <w:sz w:val="20"/>
                <w:szCs w:val="20"/>
              </w:rPr>
              <w:t>月</w:t>
            </w:r>
          </w:p>
        </w:tc>
        <w:tc>
          <w:tcPr>
            <w:tcW w:w="1134" w:type="dxa"/>
            <w:tcBorders>
              <w:top w:val="nil"/>
              <w:left w:val="nil"/>
              <w:bottom w:val="single" w:sz="4" w:space="0" w:color="auto"/>
              <w:right w:val="single" w:sz="4" w:space="0" w:color="auto"/>
            </w:tcBorders>
            <w:shd w:val="clear" w:color="auto" w:fill="auto"/>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proofErr w:type="gramStart"/>
            <w:r w:rsidRPr="008C748C">
              <w:rPr>
                <w:rFonts w:ascii="Times New Roman" w:eastAsia="標楷體" w:hAnsi="Times New Roman"/>
                <w:strike/>
                <w:color w:val="FF0000"/>
                <w:kern w:val="0"/>
                <w:sz w:val="20"/>
                <w:szCs w:val="20"/>
              </w:rPr>
              <w:t>一週</w:t>
            </w:r>
            <w:proofErr w:type="gramEnd"/>
            <w:r w:rsidRPr="008C748C">
              <w:rPr>
                <w:rFonts w:ascii="Times New Roman" w:eastAsia="標楷體" w:hAnsi="Times New Roman"/>
                <w:strike/>
                <w:color w:val="FF0000"/>
                <w:kern w:val="0"/>
                <w:sz w:val="20"/>
                <w:szCs w:val="20"/>
              </w:rPr>
              <w:t>或更短的時間輪一次班的輪班工作者</w:t>
            </w:r>
          </w:p>
        </w:tc>
        <w:tc>
          <w:tcPr>
            <w:tcW w:w="1276" w:type="dxa"/>
            <w:tcBorders>
              <w:top w:val="nil"/>
              <w:left w:val="nil"/>
              <w:bottom w:val="single" w:sz="4" w:space="0" w:color="auto"/>
              <w:right w:val="single" w:sz="4" w:space="0" w:color="auto"/>
            </w:tcBorders>
            <w:shd w:val="clear" w:color="auto" w:fill="auto"/>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午後十時至</w:t>
            </w:r>
            <w:proofErr w:type="gramStart"/>
            <w:r w:rsidRPr="008C748C">
              <w:rPr>
                <w:rFonts w:ascii="Times New Roman" w:eastAsia="標楷體" w:hAnsi="Times New Roman"/>
                <w:strike/>
                <w:color w:val="FF0000"/>
                <w:kern w:val="0"/>
                <w:sz w:val="20"/>
                <w:szCs w:val="20"/>
              </w:rPr>
              <w:t>翌</w:t>
            </w:r>
            <w:proofErr w:type="gramEnd"/>
            <w:r w:rsidRPr="008C748C">
              <w:rPr>
                <w:rFonts w:ascii="Times New Roman" w:eastAsia="標楷體" w:hAnsi="Times New Roman"/>
                <w:strike/>
                <w:color w:val="FF0000"/>
                <w:kern w:val="0"/>
                <w:sz w:val="20"/>
                <w:szCs w:val="20"/>
              </w:rPr>
              <w:t>晨六時之時間內工作者。</w:t>
            </w:r>
          </w:p>
        </w:tc>
        <w:tc>
          <w:tcPr>
            <w:tcW w:w="992" w:type="dxa"/>
            <w:tcBorders>
              <w:top w:val="nil"/>
              <w:left w:val="nil"/>
              <w:bottom w:val="single" w:sz="4" w:space="0" w:color="auto"/>
              <w:right w:val="single" w:sz="4" w:space="0" w:color="auto"/>
            </w:tcBorders>
            <w:shd w:val="clear" w:color="auto" w:fill="auto"/>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一個月</w:t>
            </w:r>
            <w:proofErr w:type="gramStart"/>
            <w:r w:rsidRPr="008C748C">
              <w:rPr>
                <w:rFonts w:ascii="Times New Roman" w:eastAsia="標楷體" w:hAnsi="Times New Roman"/>
                <w:strike/>
                <w:color w:val="FF0000"/>
                <w:kern w:val="0"/>
                <w:sz w:val="20"/>
                <w:szCs w:val="20"/>
              </w:rPr>
              <w:t>內延</w:t>
            </w:r>
            <w:proofErr w:type="gramEnd"/>
            <w:r w:rsidRPr="008C748C">
              <w:rPr>
                <w:rFonts w:ascii="Times New Roman" w:eastAsia="標楷體" w:hAnsi="Times New Roman"/>
                <w:strike/>
                <w:color w:val="FF0000"/>
                <w:kern w:val="0"/>
                <w:sz w:val="20"/>
                <w:szCs w:val="20"/>
              </w:rPr>
              <w:t>長工時時數超過</w:t>
            </w:r>
            <w:r w:rsidRPr="008C748C">
              <w:rPr>
                <w:rFonts w:ascii="Times New Roman" w:eastAsia="標楷體" w:hAnsi="Times New Roman"/>
                <w:strike/>
                <w:color w:val="FF0000"/>
                <w:kern w:val="0"/>
                <w:sz w:val="20"/>
                <w:szCs w:val="20"/>
              </w:rPr>
              <w:t>92</w:t>
            </w:r>
            <w:r w:rsidRPr="008C748C">
              <w:rPr>
                <w:rFonts w:ascii="Times New Roman" w:eastAsia="標楷體" w:hAnsi="Times New Roman"/>
                <w:strike/>
                <w:color w:val="FF0000"/>
                <w:kern w:val="0"/>
                <w:sz w:val="20"/>
                <w:szCs w:val="20"/>
              </w:rPr>
              <w:t>小時</w:t>
            </w:r>
          </w:p>
        </w:tc>
        <w:tc>
          <w:tcPr>
            <w:tcW w:w="1276" w:type="dxa"/>
            <w:tcBorders>
              <w:top w:val="nil"/>
              <w:left w:val="nil"/>
              <w:bottom w:val="single" w:sz="4" w:space="0" w:color="auto"/>
              <w:right w:val="single" w:sz="4" w:space="0" w:color="auto"/>
            </w:tcBorders>
            <w:shd w:val="clear" w:color="auto" w:fill="auto"/>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近二至六個月內，月平均延長工時</w:t>
            </w:r>
            <w:proofErr w:type="gramStart"/>
            <w:r w:rsidRPr="008C748C">
              <w:rPr>
                <w:rFonts w:ascii="Times New Roman" w:eastAsia="標楷體" w:hAnsi="Times New Roman"/>
                <w:strike/>
                <w:color w:val="FF0000"/>
                <w:kern w:val="0"/>
                <w:sz w:val="20"/>
                <w:szCs w:val="20"/>
              </w:rPr>
              <w:t>時</w:t>
            </w:r>
            <w:proofErr w:type="gramEnd"/>
            <w:r w:rsidRPr="008C748C">
              <w:rPr>
                <w:rFonts w:ascii="Times New Roman" w:eastAsia="標楷體" w:hAnsi="Times New Roman"/>
                <w:strike/>
                <w:color w:val="FF0000"/>
                <w:kern w:val="0"/>
                <w:sz w:val="20"/>
                <w:szCs w:val="20"/>
              </w:rPr>
              <w:t>數超過</w:t>
            </w:r>
            <w:r w:rsidRPr="008C748C">
              <w:rPr>
                <w:rFonts w:ascii="Times New Roman" w:eastAsia="標楷體" w:hAnsi="Times New Roman"/>
                <w:strike/>
                <w:color w:val="FF0000"/>
                <w:kern w:val="0"/>
                <w:sz w:val="20"/>
                <w:szCs w:val="20"/>
              </w:rPr>
              <w:t>72</w:t>
            </w:r>
            <w:r w:rsidRPr="008C748C">
              <w:rPr>
                <w:rFonts w:ascii="Times New Roman" w:eastAsia="標楷體" w:hAnsi="Times New Roman"/>
                <w:strike/>
                <w:color w:val="FF0000"/>
                <w:kern w:val="0"/>
                <w:sz w:val="20"/>
                <w:szCs w:val="20"/>
              </w:rPr>
              <w:t>小時</w:t>
            </w:r>
          </w:p>
        </w:tc>
        <w:tc>
          <w:tcPr>
            <w:tcW w:w="1985" w:type="dxa"/>
            <w:tcBorders>
              <w:top w:val="nil"/>
              <w:left w:val="nil"/>
              <w:bottom w:val="single" w:sz="4" w:space="0" w:color="auto"/>
              <w:right w:val="single" w:sz="4" w:space="0" w:color="auto"/>
            </w:tcBorders>
            <w:shd w:val="clear" w:color="auto" w:fill="auto"/>
            <w:hideMark/>
          </w:tcPr>
          <w:p w:rsidR="00470FDB" w:rsidRPr="008C748C" w:rsidRDefault="00470FDB" w:rsidP="00DE631C">
            <w:pPr>
              <w:widowControl/>
              <w:spacing w:line="276" w:lineRule="auto"/>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近一至六個月，月平均延長工時</w:t>
            </w:r>
            <w:proofErr w:type="gramStart"/>
            <w:r w:rsidRPr="008C748C">
              <w:rPr>
                <w:rFonts w:ascii="Times New Roman" w:eastAsia="標楷體" w:hAnsi="Times New Roman"/>
                <w:strike/>
                <w:color w:val="FF0000"/>
                <w:kern w:val="0"/>
                <w:sz w:val="20"/>
                <w:szCs w:val="20"/>
              </w:rPr>
              <w:t>時</w:t>
            </w:r>
            <w:proofErr w:type="gramEnd"/>
            <w:r w:rsidRPr="008C748C">
              <w:rPr>
                <w:rFonts w:ascii="Times New Roman" w:eastAsia="標楷體" w:hAnsi="Times New Roman"/>
                <w:strike/>
                <w:color w:val="FF0000"/>
                <w:kern w:val="0"/>
                <w:sz w:val="20"/>
                <w:szCs w:val="20"/>
              </w:rPr>
              <w:t>數超過</w:t>
            </w:r>
            <w:r w:rsidRPr="008C748C">
              <w:rPr>
                <w:rFonts w:ascii="Times New Roman" w:eastAsia="標楷體" w:hAnsi="Times New Roman"/>
                <w:strike/>
                <w:color w:val="FF0000"/>
                <w:kern w:val="0"/>
                <w:sz w:val="20"/>
                <w:szCs w:val="20"/>
              </w:rPr>
              <w:t>37</w:t>
            </w:r>
            <w:r w:rsidRPr="008C748C">
              <w:rPr>
                <w:rFonts w:ascii="Times New Roman" w:eastAsia="標楷體" w:hAnsi="Times New Roman"/>
                <w:strike/>
                <w:color w:val="FF0000"/>
                <w:kern w:val="0"/>
                <w:sz w:val="20"/>
                <w:szCs w:val="20"/>
              </w:rPr>
              <w:t>小時</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sz w:val="20"/>
                <w:szCs w:val="2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0FDB" w:rsidRPr="008C748C" w:rsidRDefault="008B4809"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hint="eastAsia"/>
                <w:strike/>
                <w:color w:val="FF0000"/>
                <w:kern w:val="0"/>
                <w:sz w:val="20"/>
                <w:szCs w:val="20"/>
              </w:rPr>
              <w:t>○○系</w:t>
            </w:r>
            <w:r w:rsidR="00470FDB" w:rsidRPr="008C748C">
              <w:rPr>
                <w:rFonts w:ascii="Times New Roman" w:eastAsia="標楷體" w:hAnsi="Times New Roman"/>
                <w:strike/>
                <w:color w:val="FF0000"/>
                <w:kern w:val="0"/>
                <w:sz w:val="20"/>
                <w:szCs w:val="20"/>
              </w:rPr>
              <w:t>(</w:t>
            </w:r>
            <w:r w:rsidR="00470FDB" w:rsidRPr="008C748C">
              <w:rPr>
                <w:rFonts w:ascii="Times New Roman" w:eastAsia="標楷體" w:hAnsi="Times New Roman"/>
                <w:strike/>
                <w:color w:val="FF0000"/>
                <w:kern w:val="0"/>
                <w:sz w:val="20"/>
                <w:szCs w:val="20"/>
              </w:rPr>
              <w:t>範例</w:t>
            </w:r>
            <w:r w:rsidR="00470FDB" w:rsidRPr="008C748C">
              <w:rPr>
                <w:rFonts w:ascii="Times New Roman" w:eastAsia="標楷體" w:hAnsi="Times New Roman"/>
                <w:strike/>
                <w:color w:val="FF0000"/>
                <w:kern w:val="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8C748C" w:rsidRDefault="008B4809"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hint="eastAsia"/>
                <w:strike/>
                <w:color w:val="FF0000"/>
                <w:kern w:val="0"/>
                <w:sz w:val="20"/>
                <w:szCs w:val="20"/>
              </w:rPr>
              <w:t>A</w:t>
            </w:r>
            <w:r w:rsidR="00470FDB" w:rsidRPr="008C748C">
              <w:rPr>
                <w:rFonts w:ascii="Times New Roman" w:eastAsia="標楷體" w:hAnsi="Times New Roman"/>
                <w:strike/>
                <w:color w:val="FF0000"/>
                <w:kern w:val="0"/>
                <w:sz w:val="20"/>
                <w:szCs w:val="20"/>
              </w:rPr>
              <w:t>12345678</w:t>
            </w:r>
          </w:p>
        </w:tc>
        <w:tc>
          <w:tcPr>
            <w:tcW w:w="1134" w:type="dxa"/>
            <w:tcBorders>
              <w:top w:val="nil"/>
              <w:left w:val="nil"/>
              <w:bottom w:val="single" w:sz="4" w:space="0" w:color="auto"/>
              <w:right w:val="single" w:sz="4" w:space="0" w:color="auto"/>
            </w:tcBorders>
            <w:shd w:val="clear" w:color="auto" w:fill="auto"/>
            <w:noWrap/>
            <w:vAlign w:val="center"/>
            <w:hideMark/>
          </w:tcPr>
          <w:p w:rsidR="00470FDB" w:rsidRPr="008C748C" w:rsidRDefault="008B4809"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hint="eastAsia"/>
                <w:strike/>
                <w:color w:val="FF0000"/>
                <w:kern w:val="0"/>
                <w:sz w:val="20"/>
                <w:szCs w:val="20"/>
              </w:rPr>
              <w:t>曾美麗</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224</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224</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236</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225</w:t>
            </w:r>
          </w:p>
        </w:tc>
        <w:tc>
          <w:tcPr>
            <w:tcW w:w="708"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247</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224</w:t>
            </w:r>
          </w:p>
        </w:tc>
        <w:tc>
          <w:tcPr>
            <w:tcW w:w="1134" w:type="dxa"/>
            <w:tcBorders>
              <w:top w:val="nil"/>
              <w:left w:val="nil"/>
              <w:bottom w:val="single" w:sz="4" w:space="0" w:color="auto"/>
              <w:right w:val="single" w:sz="4" w:space="0" w:color="auto"/>
            </w:tcBorders>
            <w:shd w:val="clear" w:color="000000" w:fill="FFFF00"/>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 xml:space="preserve">　</w:t>
            </w:r>
          </w:p>
        </w:tc>
        <w:tc>
          <w:tcPr>
            <w:tcW w:w="1276" w:type="dxa"/>
            <w:tcBorders>
              <w:top w:val="nil"/>
              <w:left w:val="nil"/>
              <w:bottom w:val="single" w:sz="4" w:space="0" w:color="auto"/>
              <w:right w:val="single" w:sz="4" w:space="0" w:color="auto"/>
            </w:tcBorders>
            <w:shd w:val="clear" w:color="000000" w:fill="76933C"/>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 xml:space="preserve">　</w:t>
            </w:r>
          </w:p>
        </w:tc>
        <w:tc>
          <w:tcPr>
            <w:tcW w:w="1985" w:type="dxa"/>
            <w:tcBorders>
              <w:top w:val="nil"/>
              <w:left w:val="nil"/>
              <w:bottom w:val="single" w:sz="4" w:space="0" w:color="auto"/>
              <w:right w:val="single" w:sz="4" w:space="0" w:color="auto"/>
            </w:tcBorders>
            <w:shd w:val="clear" w:color="000000" w:fill="F79646"/>
            <w:noWrap/>
            <w:vAlign w:val="center"/>
            <w:hideMark/>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r w:rsidRPr="008C748C">
              <w:rPr>
                <w:rFonts w:ascii="Times New Roman" w:eastAsia="標楷體" w:hAnsi="Times New Roman"/>
                <w:strike/>
                <w:color w:val="FF0000"/>
                <w:kern w:val="0"/>
                <w:sz w:val="20"/>
                <w:szCs w:val="20"/>
              </w:rPr>
              <w:t xml:space="preserve">　</w:t>
            </w:r>
          </w:p>
        </w:tc>
        <w:tc>
          <w:tcPr>
            <w:tcW w:w="563" w:type="dxa"/>
            <w:tcBorders>
              <w:top w:val="nil"/>
              <w:left w:val="nil"/>
              <w:bottom w:val="single" w:sz="4" w:space="0" w:color="auto"/>
              <w:right w:val="single" w:sz="4" w:space="0" w:color="auto"/>
            </w:tcBorders>
            <w:shd w:val="clear" w:color="000000" w:fill="F79646"/>
          </w:tcPr>
          <w:p w:rsidR="00470FDB" w:rsidRPr="008C748C" w:rsidRDefault="00470FDB" w:rsidP="00DE631C">
            <w:pPr>
              <w:widowControl/>
              <w:spacing w:line="276" w:lineRule="auto"/>
              <w:jc w:val="center"/>
              <w:rPr>
                <w:rFonts w:ascii="Times New Roman" w:eastAsia="標楷體" w:hAnsi="Times New Roman"/>
                <w:strike/>
                <w:color w:val="FF0000"/>
                <w:kern w:val="0"/>
                <w:sz w:val="20"/>
                <w:szCs w:val="2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r w:rsidR="008C748C" w:rsidRPr="008C748C"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8C748C" w:rsidRDefault="00470FDB"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563" w:type="dxa"/>
            <w:tcBorders>
              <w:top w:val="nil"/>
              <w:left w:val="nil"/>
              <w:bottom w:val="single" w:sz="4" w:space="0" w:color="auto"/>
              <w:right w:val="single" w:sz="4" w:space="0" w:color="auto"/>
            </w:tcBorders>
          </w:tcPr>
          <w:p w:rsidR="00470FDB" w:rsidRPr="008C748C" w:rsidRDefault="00470FDB" w:rsidP="00DE631C">
            <w:pPr>
              <w:widowControl/>
              <w:spacing w:line="276" w:lineRule="auto"/>
              <w:rPr>
                <w:rFonts w:ascii="Times New Roman" w:eastAsia="標楷體" w:hAnsi="Times New Roman"/>
                <w:strike/>
                <w:color w:val="FF0000"/>
                <w:kern w:val="0"/>
              </w:rPr>
            </w:pPr>
          </w:p>
        </w:tc>
      </w:tr>
    </w:tbl>
    <w:p w:rsidR="00BA368A" w:rsidRPr="008C748C" w:rsidRDefault="00A06920" w:rsidP="00DE631C">
      <w:pPr>
        <w:widowControl/>
        <w:spacing w:line="276" w:lineRule="auto"/>
        <w:rPr>
          <w:rFonts w:ascii="Times New Roman" w:eastAsia="標楷體" w:hAnsi="Times New Roman"/>
          <w:b/>
          <w:bCs/>
          <w:strike/>
          <w:color w:val="FF0000"/>
          <w:kern w:val="52"/>
          <w:sz w:val="28"/>
          <w:szCs w:val="28"/>
          <w:u w:val="single"/>
        </w:rPr>
        <w:sectPr w:rsidR="00BA368A" w:rsidRPr="008C748C" w:rsidSect="00360521">
          <w:pgSz w:w="16838" w:h="11906" w:orient="landscape"/>
          <w:pgMar w:top="1418" w:right="1418" w:bottom="1276" w:left="1418" w:header="851" w:footer="658" w:gutter="0"/>
          <w:cols w:space="425"/>
          <w:docGrid w:type="lines" w:linePitch="360"/>
        </w:sectPr>
      </w:pPr>
      <w:r w:rsidRPr="008C748C">
        <w:rPr>
          <w:rFonts w:ascii="Times New Roman" w:eastAsia="標楷體" w:hAnsi="Times New Roman"/>
          <w:b/>
          <w:bCs/>
          <w:strike/>
          <w:color w:val="FF0000"/>
          <w:kern w:val="52"/>
          <w:sz w:val="28"/>
          <w:szCs w:val="28"/>
          <w:u w:val="single"/>
        </w:rPr>
        <w:t>*</w:t>
      </w:r>
      <w:r w:rsidRPr="008C748C">
        <w:rPr>
          <w:rFonts w:ascii="Times New Roman" w:eastAsia="標楷體" w:hAnsi="Times New Roman"/>
          <w:b/>
          <w:bCs/>
          <w:strike/>
          <w:color w:val="FF0000"/>
          <w:kern w:val="52"/>
          <w:sz w:val="28"/>
          <w:szCs w:val="28"/>
          <w:u w:val="single"/>
        </w:rPr>
        <w:t>：</w:t>
      </w:r>
      <w:r w:rsidRPr="008C748C">
        <w:rPr>
          <w:rFonts w:ascii="Times New Roman" w:eastAsia="標楷體" w:hAnsi="Times New Roman"/>
          <w:strike/>
          <w:color w:val="FF0000"/>
          <w:kern w:val="0"/>
          <w:sz w:val="20"/>
          <w:szCs w:val="20"/>
          <w:u w:val="single"/>
        </w:rPr>
        <w:t>若有出差或</w:t>
      </w:r>
      <w:proofErr w:type="gramStart"/>
      <w:r w:rsidRPr="008C748C">
        <w:rPr>
          <w:rFonts w:ascii="Times New Roman" w:eastAsia="標楷體" w:hAnsi="Times New Roman"/>
          <w:strike/>
          <w:color w:val="FF0000"/>
          <w:kern w:val="0"/>
          <w:sz w:val="20"/>
          <w:szCs w:val="20"/>
          <w:u w:val="single"/>
        </w:rPr>
        <w:t>或</w:t>
      </w:r>
      <w:proofErr w:type="gramEnd"/>
      <w:r w:rsidRPr="008C748C">
        <w:rPr>
          <w:rFonts w:ascii="Times New Roman" w:eastAsia="標楷體" w:hAnsi="Times New Roman"/>
          <w:strike/>
          <w:color w:val="FF0000"/>
          <w:kern w:val="0"/>
          <w:sz w:val="20"/>
          <w:szCs w:val="20"/>
          <w:u w:val="single"/>
        </w:rPr>
        <w:t>下班後須待命進行視訊會議者之出差時間及視訊會議</w:t>
      </w:r>
      <w:proofErr w:type="gramStart"/>
      <w:r w:rsidRPr="008C748C">
        <w:rPr>
          <w:rFonts w:ascii="Times New Roman" w:eastAsia="標楷體" w:hAnsi="Times New Roman"/>
          <w:strike/>
          <w:color w:val="FF0000"/>
          <w:kern w:val="0"/>
          <w:sz w:val="20"/>
          <w:szCs w:val="20"/>
          <w:u w:val="single"/>
        </w:rPr>
        <w:t>時間達長時間</w:t>
      </w:r>
      <w:proofErr w:type="gramEnd"/>
      <w:r w:rsidRPr="008C748C">
        <w:rPr>
          <w:rFonts w:ascii="Times New Roman" w:eastAsia="標楷體" w:hAnsi="Times New Roman"/>
          <w:strike/>
          <w:color w:val="FF0000"/>
          <w:kern w:val="0"/>
          <w:sz w:val="20"/>
          <w:szCs w:val="20"/>
          <w:u w:val="single"/>
        </w:rPr>
        <w:t>工作情形者，除進行工時檢核外，並請於備註欄註明之</w:t>
      </w:r>
    </w:p>
    <w:p w:rsidR="00BA368A" w:rsidRPr="008C748C" w:rsidRDefault="00BA368A" w:rsidP="00DE631C">
      <w:pPr>
        <w:spacing w:line="276" w:lineRule="auto"/>
        <w:rPr>
          <w:rFonts w:ascii="Times New Roman" w:eastAsia="標楷體" w:hAnsi="Times New Roman"/>
          <w:strike/>
          <w:color w:val="FF0000"/>
          <w:sz w:val="28"/>
          <w:szCs w:val="28"/>
        </w:rPr>
      </w:pPr>
      <w:bookmarkStart w:id="2" w:name="_Toc310585810"/>
      <w:bookmarkStart w:id="3" w:name="_Toc312175947"/>
      <w:bookmarkStart w:id="4" w:name="_Toc355881679"/>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3</w:t>
      </w:r>
      <w:r w:rsidRPr="008C748C">
        <w:rPr>
          <w:rFonts w:ascii="Times New Roman" w:eastAsia="標楷體" w:hAnsi="Times New Roman"/>
          <w:b/>
          <w:bCs/>
          <w:strike/>
          <w:color w:val="FF0000"/>
          <w:kern w:val="52"/>
          <w:sz w:val="28"/>
          <w:szCs w:val="28"/>
        </w:rPr>
        <w:t>、過</w:t>
      </w:r>
      <w:proofErr w:type="gramStart"/>
      <w:r w:rsidRPr="008C748C">
        <w:rPr>
          <w:rFonts w:ascii="Times New Roman" w:eastAsia="標楷體" w:hAnsi="Times New Roman"/>
          <w:b/>
          <w:bCs/>
          <w:strike/>
          <w:color w:val="FF0000"/>
          <w:kern w:val="52"/>
          <w:sz w:val="28"/>
          <w:szCs w:val="28"/>
        </w:rPr>
        <w:t>勞</w:t>
      </w:r>
      <w:proofErr w:type="gramEnd"/>
      <w:r w:rsidRPr="008C748C">
        <w:rPr>
          <w:rFonts w:ascii="Times New Roman" w:eastAsia="標楷體" w:hAnsi="Times New Roman"/>
          <w:b/>
          <w:bCs/>
          <w:strike/>
          <w:color w:val="FF0000"/>
          <w:kern w:val="52"/>
          <w:sz w:val="28"/>
          <w:szCs w:val="28"/>
        </w:rPr>
        <w:t>量表</w:t>
      </w:r>
      <w:bookmarkEnd w:id="2"/>
      <w:bookmarkEnd w:id="3"/>
      <w:bookmarkEnd w:id="4"/>
    </w:p>
    <w:p w:rsidR="00BA368A" w:rsidRPr="008C748C" w:rsidRDefault="00BA368A" w:rsidP="00DE631C">
      <w:pPr>
        <w:spacing w:line="276" w:lineRule="auto"/>
        <w:rPr>
          <w:rFonts w:ascii="標楷體" w:eastAsia="標楷體" w:hAnsi="標楷體"/>
          <w:b/>
          <w:strike/>
          <w:color w:val="FF0000"/>
          <w:szCs w:val="24"/>
        </w:rPr>
      </w:pPr>
      <w:r w:rsidRPr="008C748C">
        <w:rPr>
          <w:rFonts w:ascii="標楷體" w:eastAsia="標楷體" w:hAnsi="標楷體"/>
          <w:b/>
          <w:strike/>
          <w:color w:val="FF0000"/>
          <w:szCs w:val="24"/>
        </w:rPr>
        <w:t>一、個人疲勞</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1.你常覺得疲勞嗎?</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2.你常覺得身體上體力透支嗎? </w:t>
      </w:r>
    </w:p>
    <w:p w:rsidR="00DF246B"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3.你常覺得情緒上心力交瘁嗎?</w:t>
      </w:r>
    </w:p>
    <w:p w:rsidR="00DF246B"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4.你常會覺得，「我快要撐不下去了」嗎?</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5.你常覺得精疲力竭嗎?</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6.你常常覺得虛弱，好像快要生病了嗎?</w:t>
      </w:r>
    </w:p>
    <w:p w:rsidR="00BA368A" w:rsidRPr="008C748C" w:rsidRDefault="00BA368A" w:rsidP="00DE631C">
      <w:pPr>
        <w:spacing w:line="276" w:lineRule="auto"/>
        <w:rPr>
          <w:rFonts w:ascii="標楷體" w:eastAsia="標楷體" w:hAnsi="標楷體"/>
          <w:b/>
          <w:bCs/>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b/>
          <w:bCs/>
          <w:strike/>
          <w:color w:val="FF0000"/>
          <w:szCs w:val="24"/>
        </w:rPr>
      </w:pPr>
      <w:r w:rsidRPr="008C748C">
        <w:rPr>
          <w:rFonts w:ascii="標楷體" w:eastAsia="標楷體" w:hAnsi="標楷體"/>
          <w:b/>
          <w:bCs/>
          <w:strike/>
          <w:color w:val="FF0000"/>
          <w:szCs w:val="24"/>
        </w:rPr>
        <w:t>二、工作疲勞</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1.你的工作會令人情緒上心力交瘁嗎？                  </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2.你的工作會讓你覺得快要累垮了嗎?</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3.你的工作會讓你覺得挫折嗎?</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4.工作一整天之後，你覺得精疲力竭嗎?</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□(5)從未或幾乎從未5.上班之前只要想到又要工作一整天，你就覺得</w:t>
      </w:r>
      <w:proofErr w:type="gramStart"/>
      <w:r w:rsidRPr="008C748C">
        <w:rPr>
          <w:rFonts w:ascii="標楷體" w:eastAsia="標楷體" w:hAnsi="標楷體"/>
          <w:bCs/>
          <w:strike/>
          <w:color w:val="FF0000"/>
          <w:szCs w:val="24"/>
        </w:rPr>
        <w:t>沒力嗎</w:t>
      </w:r>
      <w:proofErr w:type="gramEnd"/>
      <w:r w:rsidRPr="008C748C">
        <w:rPr>
          <w:rFonts w:ascii="標楷體" w:eastAsia="標楷體" w:hAnsi="標楷體"/>
          <w:bCs/>
          <w:strike/>
          <w:color w:val="FF0000"/>
          <w:szCs w:val="24"/>
        </w:rPr>
        <w:t>?</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szCs w:val="24"/>
        </w:rPr>
        <w:t>6.上班時你會覺得每一刻都很</w:t>
      </w:r>
      <w:proofErr w:type="gramStart"/>
      <w:r w:rsidRPr="008C748C">
        <w:rPr>
          <w:rFonts w:ascii="標楷體" w:eastAsia="標楷體" w:hAnsi="標楷體"/>
          <w:bCs/>
          <w:strike/>
          <w:color w:val="FF0000"/>
          <w:szCs w:val="24"/>
        </w:rPr>
        <w:t>難熬嗎</w:t>
      </w:r>
      <w:proofErr w:type="gramEnd"/>
      <w:r w:rsidRPr="008C748C">
        <w:rPr>
          <w:rFonts w:ascii="標楷體" w:eastAsia="標楷體" w:hAnsi="標楷體"/>
          <w:bCs/>
          <w:strike/>
          <w:color w:val="FF0000"/>
          <w:szCs w:val="24"/>
        </w:rPr>
        <w:t>?</w:t>
      </w:r>
    </w:p>
    <w:p w:rsidR="00DF246B"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BA368A" w:rsidRPr="008C748C" w:rsidRDefault="00BA368A" w:rsidP="00DE631C">
      <w:pPr>
        <w:spacing w:line="276" w:lineRule="auto"/>
        <w:rPr>
          <w:rFonts w:ascii="標楷體" w:eastAsia="標楷體" w:hAnsi="標楷體"/>
          <w:b/>
          <w:strike/>
          <w:color w:val="FF0000"/>
          <w:szCs w:val="24"/>
          <w:u w:val="single"/>
        </w:rPr>
      </w:pPr>
      <w:r w:rsidRPr="008C748C">
        <w:rPr>
          <w:rFonts w:ascii="標楷體" w:eastAsia="標楷體" w:hAnsi="標楷體"/>
          <w:bCs/>
          <w:strike/>
          <w:color w:val="FF0000"/>
          <w:szCs w:val="24"/>
        </w:rPr>
        <w:t>7.不工作的時候，你有足夠的精力陪朋友或家人嗎?</w:t>
      </w:r>
      <w:r w:rsidRPr="008C748C">
        <w:rPr>
          <w:rFonts w:ascii="標楷體" w:eastAsia="標楷體" w:hAnsi="標楷體"/>
          <w:b/>
          <w:bCs/>
          <w:strike/>
          <w:color w:val="FF0000"/>
          <w:szCs w:val="24"/>
        </w:rPr>
        <w:t>(反向題)</w:t>
      </w:r>
    </w:p>
    <w:p w:rsidR="00BA368A"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 xml:space="preserve">  □(1)總是   □(2)常常   □(3)有時候   □(4)不常   □(5)從未或幾乎從未</w:t>
      </w:r>
    </w:p>
    <w:p w:rsidR="009C2B3A" w:rsidRPr="008C748C" w:rsidRDefault="009C2B3A">
      <w:pPr>
        <w:widowControl/>
        <w:rPr>
          <w:rFonts w:ascii="標楷體" w:eastAsia="標楷體" w:hAnsi="標楷體"/>
          <w:b/>
          <w:bCs/>
          <w:strike/>
          <w:color w:val="FF0000"/>
          <w:szCs w:val="24"/>
        </w:rPr>
      </w:pPr>
      <w:r w:rsidRPr="008C748C">
        <w:rPr>
          <w:rFonts w:ascii="標楷體" w:eastAsia="標楷體" w:hAnsi="標楷體"/>
          <w:b/>
          <w:bCs/>
          <w:strike/>
          <w:color w:val="FF0000"/>
          <w:szCs w:val="24"/>
        </w:rPr>
        <w:br w:type="page"/>
      </w:r>
    </w:p>
    <w:p w:rsidR="00BA368A" w:rsidRPr="008C748C" w:rsidRDefault="00BA368A" w:rsidP="00DE631C">
      <w:pPr>
        <w:spacing w:line="276" w:lineRule="auto"/>
        <w:rPr>
          <w:rFonts w:ascii="Times New Roman" w:eastAsia="標楷體" w:hAnsi="Times New Roman"/>
          <w:b/>
          <w:bCs/>
          <w:strike/>
          <w:color w:val="FF0000"/>
          <w:sz w:val="28"/>
          <w:szCs w:val="28"/>
        </w:rPr>
      </w:pPr>
      <w:r w:rsidRPr="008C748C">
        <w:rPr>
          <w:rFonts w:ascii="Times New Roman" w:eastAsia="標楷體" w:hAnsi="Times New Roman"/>
          <w:b/>
          <w:bCs/>
          <w:strike/>
          <w:color w:val="FF0000"/>
          <w:sz w:val="28"/>
          <w:szCs w:val="28"/>
        </w:rPr>
        <w:lastRenderedPageBreak/>
        <w:t>計分：</w:t>
      </w:r>
    </w:p>
    <w:p w:rsidR="00BA368A"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A. 將各選項分數轉換如下</w:t>
      </w:r>
      <w:proofErr w:type="gramStart"/>
      <w:r w:rsidRPr="008C748C">
        <w:rPr>
          <w:rFonts w:ascii="標楷體" w:eastAsia="標楷體" w:hAnsi="標楷體"/>
          <w:bCs/>
          <w:strike/>
          <w:color w:val="FF0000"/>
          <w:szCs w:val="24"/>
        </w:rPr>
        <w:t>：(</w:t>
      </w:r>
      <w:proofErr w:type="gramEnd"/>
      <w:r w:rsidRPr="008C748C">
        <w:rPr>
          <w:rFonts w:ascii="標楷體" w:eastAsia="標楷體" w:hAnsi="標楷體"/>
          <w:bCs/>
          <w:strike/>
          <w:color w:val="FF0000"/>
          <w:szCs w:val="24"/>
        </w:rPr>
        <w:t>1)100  (2)75  (3)50  (4)25  (5)0</w:t>
      </w:r>
    </w:p>
    <w:p w:rsidR="00BA368A"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B. 個人疲勞分數–將第1~6題的得分相加，除以6，可得個人相關過負荷分數。</w:t>
      </w:r>
    </w:p>
    <w:p w:rsidR="00BA368A"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 xml:space="preserve">C. 工作疲勞分數–第1~7題分數轉換同上，第7題違反向題，分數轉換為： </w:t>
      </w:r>
    </w:p>
    <w:p w:rsidR="00BA368A"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(1)0  (2)25  (3)50  (4)75  (5)100。將1~7題之分數相加，並除以7。</w:t>
      </w:r>
    </w:p>
    <w:p w:rsidR="009C2B3A" w:rsidRPr="008C748C" w:rsidRDefault="009C2B3A" w:rsidP="00DE631C">
      <w:pPr>
        <w:spacing w:line="276" w:lineRule="auto"/>
        <w:rPr>
          <w:rFonts w:ascii="Times New Roman" w:eastAsia="標楷體" w:hAnsi="Times New Roman"/>
          <w:bCs/>
          <w:strike/>
          <w:color w:val="FF0000"/>
          <w:sz w:val="28"/>
          <w:szCs w:val="28"/>
        </w:rPr>
      </w:pPr>
    </w:p>
    <w:p w:rsidR="00BA368A" w:rsidRPr="008C748C" w:rsidRDefault="00BA368A" w:rsidP="00DE631C">
      <w:pPr>
        <w:spacing w:line="276" w:lineRule="auto"/>
        <w:rPr>
          <w:rFonts w:ascii="Times New Roman" w:eastAsia="標楷體" w:hAnsi="Times New Roman"/>
          <w:b/>
          <w:strike/>
          <w:color w:val="FF0000"/>
          <w:sz w:val="28"/>
          <w:szCs w:val="28"/>
        </w:rPr>
      </w:pPr>
      <w:r w:rsidRPr="008C748C">
        <w:rPr>
          <w:rFonts w:ascii="Times New Roman" w:eastAsia="標楷體" w:hAnsi="Times New Roman"/>
          <w:b/>
          <w:bCs/>
          <w:strike/>
          <w:color w:val="FF0000"/>
          <w:sz w:val="28"/>
          <w:szCs w:val="28"/>
        </w:rPr>
        <w:t>分數解釋：</w:t>
      </w:r>
    </w:p>
    <w:tbl>
      <w:tblPr>
        <w:tblW w:w="9464"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277"/>
        <w:gridCol w:w="1275"/>
        <w:gridCol w:w="851"/>
        <w:gridCol w:w="6061"/>
      </w:tblGrid>
      <w:tr w:rsidR="008C748C" w:rsidRPr="008C748C" w:rsidTr="009C2B3A">
        <w:tc>
          <w:tcPr>
            <w:tcW w:w="1277" w:type="dxa"/>
            <w:tcBorders>
              <w:top w:val="single" w:sz="8" w:space="0" w:color="4F81BD"/>
            </w:tcBorders>
            <w:shd w:val="clear" w:color="auto" w:fill="4F81BD"/>
          </w:tcPr>
          <w:p w:rsidR="00BA368A" w:rsidRPr="008C748C" w:rsidRDefault="00BA368A" w:rsidP="00DE631C">
            <w:pPr>
              <w:spacing w:line="276" w:lineRule="auto"/>
              <w:rPr>
                <w:rFonts w:ascii="Times New Roman" w:eastAsia="標楷體" w:hAnsi="Times New Roman"/>
                <w:b/>
                <w:bCs/>
                <w:strike/>
                <w:color w:val="FF0000"/>
                <w:szCs w:val="24"/>
              </w:rPr>
            </w:pPr>
            <w:r w:rsidRPr="008C748C">
              <w:rPr>
                <w:rFonts w:ascii="Times New Roman" w:eastAsia="標楷體" w:hAnsi="Times New Roman"/>
                <w:b/>
                <w:strike/>
                <w:color w:val="FF0000"/>
                <w:szCs w:val="24"/>
              </w:rPr>
              <w:t>疲勞類型</w:t>
            </w:r>
          </w:p>
        </w:tc>
        <w:tc>
          <w:tcPr>
            <w:tcW w:w="1275" w:type="dxa"/>
            <w:tcBorders>
              <w:top w:val="single" w:sz="8" w:space="0" w:color="4F81BD"/>
            </w:tcBorders>
            <w:shd w:val="clear" w:color="auto" w:fill="4F81BD"/>
          </w:tcPr>
          <w:p w:rsidR="00BA368A" w:rsidRPr="008C748C" w:rsidRDefault="00BA368A" w:rsidP="00DE631C">
            <w:pPr>
              <w:spacing w:line="276" w:lineRule="auto"/>
              <w:rPr>
                <w:rFonts w:ascii="Times New Roman" w:eastAsia="標楷體" w:hAnsi="Times New Roman"/>
                <w:b/>
                <w:bCs/>
                <w:strike/>
                <w:color w:val="FF0000"/>
                <w:szCs w:val="24"/>
              </w:rPr>
            </w:pPr>
            <w:r w:rsidRPr="008C748C">
              <w:rPr>
                <w:rFonts w:ascii="Times New Roman" w:eastAsia="標楷體" w:hAnsi="Times New Roman"/>
                <w:b/>
                <w:strike/>
                <w:color w:val="FF0000"/>
                <w:szCs w:val="24"/>
              </w:rPr>
              <w:t>分數</w:t>
            </w:r>
          </w:p>
        </w:tc>
        <w:tc>
          <w:tcPr>
            <w:tcW w:w="851" w:type="dxa"/>
            <w:tcBorders>
              <w:top w:val="single" w:sz="8" w:space="0" w:color="4F81BD"/>
            </w:tcBorders>
            <w:shd w:val="clear" w:color="auto" w:fill="4F81BD"/>
          </w:tcPr>
          <w:p w:rsidR="00BA368A" w:rsidRPr="008C748C" w:rsidRDefault="00BA368A" w:rsidP="00DE631C">
            <w:pPr>
              <w:spacing w:line="276" w:lineRule="auto"/>
              <w:rPr>
                <w:rFonts w:ascii="Times New Roman" w:eastAsia="標楷體" w:hAnsi="Times New Roman"/>
                <w:b/>
                <w:bCs/>
                <w:strike/>
                <w:color w:val="FF0000"/>
                <w:szCs w:val="24"/>
              </w:rPr>
            </w:pPr>
            <w:r w:rsidRPr="008C748C">
              <w:rPr>
                <w:rFonts w:ascii="Times New Roman" w:eastAsia="標楷體" w:hAnsi="Times New Roman"/>
                <w:b/>
                <w:strike/>
                <w:color w:val="FF0000"/>
                <w:szCs w:val="24"/>
              </w:rPr>
              <w:t>分級</w:t>
            </w:r>
          </w:p>
        </w:tc>
        <w:tc>
          <w:tcPr>
            <w:tcW w:w="6061" w:type="dxa"/>
            <w:tcBorders>
              <w:top w:val="single" w:sz="8" w:space="0" w:color="4F81BD"/>
            </w:tcBorders>
            <w:shd w:val="clear" w:color="auto" w:fill="4F81BD"/>
          </w:tcPr>
          <w:p w:rsidR="00BA368A" w:rsidRPr="008C748C" w:rsidRDefault="00BA368A" w:rsidP="00DE631C">
            <w:pPr>
              <w:spacing w:line="276" w:lineRule="auto"/>
              <w:rPr>
                <w:rFonts w:ascii="Times New Roman" w:eastAsia="標楷體" w:hAnsi="Times New Roman"/>
                <w:b/>
                <w:bCs/>
                <w:strike/>
                <w:color w:val="FF0000"/>
                <w:szCs w:val="24"/>
              </w:rPr>
            </w:pPr>
            <w:r w:rsidRPr="008C748C">
              <w:rPr>
                <w:rFonts w:ascii="Times New Roman" w:eastAsia="標楷體" w:hAnsi="Times New Roman"/>
                <w:b/>
                <w:strike/>
                <w:color w:val="FF0000"/>
                <w:szCs w:val="24"/>
              </w:rPr>
              <w:t>解釋</w:t>
            </w:r>
          </w:p>
        </w:tc>
      </w:tr>
      <w:tr w:rsidR="008C748C" w:rsidRPr="008C748C" w:rsidTr="009C2B3A">
        <w:tc>
          <w:tcPr>
            <w:tcW w:w="1277" w:type="dxa"/>
            <w:vMerge w:val="restart"/>
            <w:tcBorders>
              <w:top w:val="single" w:sz="8" w:space="0" w:color="4F81BD"/>
            </w:tcBorders>
            <w:vAlign w:val="center"/>
          </w:tcPr>
          <w:p w:rsidR="009C2B3A" w:rsidRPr="008C748C" w:rsidRDefault="009C2B3A" w:rsidP="009C2B3A">
            <w:pPr>
              <w:spacing w:line="276" w:lineRule="auto"/>
              <w:jc w:val="center"/>
              <w:rPr>
                <w:rFonts w:ascii="Times New Roman" w:eastAsia="標楷體" w:hAnsi="Times New Roman"/>
                <w:b/>
                <w:bCs/>
                <w:strike/>
                <w:color w:val="FF0000"/>
                <w:szCs w:val="24"/>
              </w:rPr>
            </w:pPr>
            <w:r w:rsidRPr="008C748C">
              <w:rPr>
                <w:rFonts w:ascii="Times New Roman" w:eastAsia="標楷體" w:hAnsi="Times New Roman"/>
                <w:b/>
                <w:strike/>
                <w:color w:val="FF0000"/>
                <w:szCs w:val="24"/>
              </w:rPr>
              <w:t>個人疲勞</w:t>
            </w:r>
          </w:p>
        </w:tc>
        <w:tc>
          <w:tcPr>
            <w:tcW w:w="1275"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50</w:t>
            </w:r>
            <w:r w:rsidRPr="008C748C">
              <w:rPr>
                <w:rFonts w:ascii="Times New Roman" w:eastAsia="標楷體" w:hAnsi="Times New Roman"/>
                <w:bCs/>
                <w:strike/>
                <w:color w:val="FF0000"/>
                <w:szCs w:val="24"/>
              </w:rPr>
              <w:t>分以下</w:t>
            </w:r>
          </w:p>
        </w:tc>
        <w:tc>
          <w:tcPr>
            <w:tcW w:w="851"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輕微</w:t>
            </w:r>
          </w:p>
        </w:tc>
        <w:tc>
          <w:tcPr>
            <w:tcW w:w="6061"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strike/>
                <w:color w:val="FF0000"/>
                <w:szCs w:val="24"/>
              </w:rPr>
            </w:pPr>
            <w:r w:rsidRPr="008C748C">
              <w:rPr>
                <w:rFonts w:ascii="Times New Roman" w:eastAsia="標楷體" w:hAnsi="Times New Roman"/>
                <w:bCs/>
                <w:strike/>
                <w:color w:val="FF0000"/>
                <w:szCs w:val="24"/>
              </w:rPr>
              <w:t>您的過負荷程度輕微，您並不常感到</w:t>
            </w:r>
            <w:proofErr w:type="gramStart"/>
            <w:r w:rsidRPr="008C748C">
              <w:rPr>
                <w:rFonts w:ascii="Times New Roman" w:eastAsia="標楷體" w:hAnsi="Times New Roman"/>
                <w:bCs/>
                <w:strike/>
                <w:color w:val="FF0000"/>
                <w:szCs w:val="24"/>
              </w:rPr>
              <w:t>疲勞、</w:t>
            </w:r>
            <w:proofErr w:type="gramEnd"/>
            <w:r w:rsidRPr="008C748C">
              <w:rPr>
                <w:rFonts w:ascii="Times New Roman" w:eastAsia="標楷體" w:hAnsi="Times New Roman"/>
                <w:bCs/>
                <w:strike/>
                <w:color w:val="FF0000"/>
                <w:szCs w:val="24"/>
              </w:rPr>
              <w:t>體力透支、精疲力竭、或者虛弱好像快生病的樣子。</w:t>
            </w:r>
          </w:p>
        </w:tc>
      </w:tr>
      <w:tr w:rsidR="008C748C" w:rsidRPr="008C748C" w:rsidTr="009C2B3A">
        <w:tc>
          <w:tcPr>
            <w:tcW w:w="1277" w:type="dxa"/>
            <w:vMerge/>
            <w:vAlign w:val="center"/>
          </w:tcPr>
          <w:p w:rsidR="009C2B3A" w:rsidRPr="008C748C" w:rsidRDefault="009C2B3A" w:rsidP="009C2B3A">
            <w:pPr>
              <w:spacing w:line="276" w:lineRule="auto"/>
              <w:jc w:val="center"/>
              <w:rPr>
                <w:rFonts w:ascii="Times New Roman" w:eastAsia="標楷體" w:hAnsi="Times New Roman"/>
                <w:b/>
                <w:bCs/>
                <w:strike/>
                <w:color w:val="FF0000"/>
                <w:szCs w:val="24"/>
              </w:rPr>
            </w:pPr>
          </w:p>
        </w:tc>
        <w:tc>
          <w:tcPr>
            <w:tcW w:w="1275" w:type="dxa"/>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50</w:t>
            </w:r>
            <w:r w:rsidRPr="008C748C">
              <w:rPr>
                <w:rFonts w:ascii="Times New Roman" w:eastAsia="標楷體" w:hAnsi="Times New Roman"/>
                <w:bCs/>
                <w:strike/>
                <w:color w:val="FF0000"/>
                <w:szCs w:val="24"/>
              </w:rPr>
              <w:t>－</w:t>
            </w:r>
            <w:r w:rsidRPr="008C748C">
              <w:rPr>
                <w:rFonts w:ascii="Times New Roman" w:eastAsia="標楷體" w:hAnsi="Times New Roman"/>
                <w:bCs/>
                <w:strike/>
                <w:color w:val="FF0000"/>
                <w:szCs w:val="24"/>
              </w:rPr>
              <w:t>70</w:t>
            </w:r>
            <w:r w:rsidRPr="008C748C">
              <w:rPr>
                <w:rFonts w:ascii="Times New Roman" w:eastAsia="標楷體" w:hAnsi="Times New Roman"/>
                <w:bCs/>
                <w:strike/>
                <w:color w:val="FF0000"/>
                <w:szCs w:val="24"/>
              </w:rPr>
              <w:t>分</w:t>
            </w:r>
          </w:p>
        </w:tc>
        <w:tc>
          <w:tcPr>
            <w:tcW w:w="851" w:type="dxa"/>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中度</w:t>
            </w:r>
          </w:p>
        </w:tc>
        <w:tc>
          <w:tcPr>
            <w:tcW w:w="6061" w:type="dxa"/>
          </w:tcPr>
          <w:p w:rsidR="009C2B3A" w:rsidRPr="008C748C" w:rsidRDefault="009C2B3A" w:rsidP="00DE631C">
            <w:pPr>
              <w:spacing w:line="276" w:lineRule="auto"/>
              <w:rPr>
                <w:rFonts w:ascii="Times New Roman" w:eastAsia="標楷體" w:hAnsi="Times New Roman"/>
                <w:strike/>
                <w:color w:val="FF0000"/>
                <w:szCs w:val="24"/>
              </w:rPr>
            </w:pPr>
            <w:r w:rsidRPr="008C748C">
              <w:rPr>
                <w:rFonts w:ascii="Times New Roman" w:eastAsia="標楷體" w:hAnsi="Times New Roman"/>
                <w:bCs/>
                <w:strike/>
                <w:color w:val="FF0000"/>
                <w:szCs w:val="24"/>
              </w:rPr>
              <w:t>你的個人過負荷程度中等。您有時候感到</w:t>
            </w:r>
            <w:proofErr w:type="gramStart"/>
            <w:r w:rsidRPr="008C748C">
              <w:rPr>
                <w:rFonts w:ascii="Times New Roman" w:eastAsia="標楷體" w:hAnsi="Times New Roman"/>
                <w:bCs/>
                <w:strike/>
                <w:color w:val="FF0000"/>
                <w:szCs w:val="24"/>
              </w:rPr>
              <w:t>疲勞、</w:t>
            </w:r>
            <w:proofErr w:type="gramEnd"/>
            <w:r w:rsidRPr="008C748C">
              <w:rPr>
                <w:rFonts w:ascii="Times New Roman" w:eastAsia="標楷體" w:hAnsi="Times New Roman"/>
                <w:bCs/>
                <w:strike/>
                <w:color w:val="FF0000"/>
                <w:szCs w:val="24"/>
              </w:rPr>
              <w:t>體力透支、精疲力竭、或者虛弱好像快生病的樣子。建議您找出生活的壓力源，進一步的調適自己，增加放鬆與休息的時間。</w:t>
            </w:r>
          </w:p>
        </w:tc>
      </w:tr>
      <w:tr w:rsidR="008C748C" w:rsidRPr="008C748C" w:rsidTr="009C2B3A">
        <w:tc>
          <w:tcPr>
            <w:tcW w:w="1277" w:type="dxa"/>
            <w:vMerge/>
            <w:tcBorders>
              <w:bottom w:val="single" w:sz="8" w:space="0" w:color="4F81BD"/>
            </w:tcBorders>
            <w:vAlign w:val="center"/>
          </w:tcPr>
          <w:p w:rsidR="009C2B3A" w:rsidRPr="008C748C" w:rsidRDefault="009C2B3A" w:rsidP="009C2B3A">
            <w:pPr>
              <w:spacing w:line="276" w:lineRule="auto"/>
              <w:jc w:val="center"/>
              <w:rPr>
                <w:rFonts w:ascii="Times New Roman" w:eastAsia="標楷體" w:hAnsi="Times New Roman"/>
                <w:b/>
                <w:bCs/>
                <w:strike/>
                <w:color w:val="FF0000"/>
                <w:szCs w:val="24"/>
              </w:rPr>
            </w:pPr>
          </w:p>
        </w:tc>
        <w:tc>
          <w:tcPr>
            <w:tcW w:w="1275"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70</w:t>
            </w:r>
            <w:r w:rsidRPr="008C748C">
              <w:rPr>
                <w:rFonts w:ascii="Times New Roman" w:eastAsia="標楷體" w:hAnsi="Times New Roman"/>
                <w:bCs/>
                <w:strike/>
                <w:color w:val="FF0000"/>
                <w:szCs w:val="24"/>
              </w:rPr>
              <w:t>分以上</w:t>
            </w:r>
          </w:p>
        </w:tc>
        <w:tc>
          <w:tcPr>
            <w:tcW w:w="851"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嚴重</w:t>
            </w:r>
          </w:p>
        </w:tc>
        <w:tc>
          <w:tcPr>
            <w:tcW w:w="6061"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strike/>
                <w:color w:val="FF0000"/>
                <w:szCs w:val="24"/>
              </w:rPr>
            </w:pPr>
            <w:r w:rsidRPr="008C748C">
              <w:rPr>
                <w:rFonts w:ascii="Times New Roman" w:eastAsia="標楷體" w:hAnsi="Times New Roman"/>
                <w:bCs/>
                <w:strike/>
                <w:color w:val="FF0000"/>
                <w:szCs w:val="24"/>
              </w:rPr>
              <w:t>您的個人過負荷程度嚴重。您時常感到</w:t>
            </w:r>
            <w:proofErr w:type="gramStart"/>
            <w:r w:rsidRPr="008C748C">
              <w:rPr>
                <w:rFonts w:ascii="Times New Roman" w:eastAsia="標楷體" w:hAnsi="Times New Roman"/>
                <w:bCs/>
                <w:strike/>
                <w:color w:val="FF0000"/>
                <w:szCs w:val="24"/>
              </w:rPr>
              <w:t>疲勞、</w:t>
            </w:r>
            <w:proofErr w:type="gramEnd"/>
            <w:r w:rsidRPr="008C748C">
              <w:rPr>
                <w:rFonts w:ascii="Times New Roman" w:eastAsia="標楷體" w:hAnsi="Times New Roman"/>
                <w:bCs/>
                <w:strike/>
                <w:color w:val="FF0000"/>
                <w:szCs w:val="24"/>
              </w:rPr>
              <w:t>體力透支、精疲力竭、或者虛弱好像快生病的樣子。建議您適度的改變生活方式，增加運動與休閒時間之外，您還需要進一步尋找專業人員諮詢。</w:t>
            </w:r>
          </w:p>
        </w:tc>
      </w:tr>
      <w:tr w:rsidR="008C748C" w:rsidRPr="008C748C" w:rsidTr="009C2B3A">
        <w:tc>
          <w:tcPr>
            <w:tcW w:w="1277" w:type="dxa"/>
            <w:vMerge w:val="restart"/>
            <w:vAlign w:val="center"/>
          </w:tcPr>
          <w:p w:rsidR="009C2B3A" w:rsidRPr="008C748C" w:rsidRDefault="009C2B3A" w:rsidP="009C2B3A">
            <w:pPr>
              <w:spacing w:line="276" w:lineRule="auto"/>
              <w:jc w:val="center"/>
              <w:rPr>
                <w:rFonts w:ascii="Times New Roman" w:eastAsia="標楷體" w:hAnsi="Times New Roman"/>
                <w:b/>
                <w:bCs/>
                <w:strike/>
                <w:color w:val="FF0000"/>
                <w:szCs w:val="24"/>
              </w:rPr>
            </w:pPr>
            <w:r w:rsidRPr="008C748C">
              <w:rPr>
                <w:rFonts w:ascii="Times New Roman" w:eastAsia="標楷體" w:hAnsi="Times New Roman"/>
                <w:b/>
                <w:strike/>
                <w:color w:val="FF0000"/>
                <w:szCs w:val="24"/>
              </w:rPr>
              <w:t>工作疲勞</w:t>
            </w:r>
          </w:p>
        </w:tc>
        <w:tc>
          <w:tcPr>
            <w:tcW w:w="1275" w:type="dxa"/>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45</w:t>
            </w:r>
            <w:r w:rsidRPr="008C748C">
              <w:rPr>
                <w:rFonts w:ascii="Times New Roman" w:eastAsia="標楷體" w:hAnsi="Times New Roman"/>
                <w:bCs/>
                <w:strike/>
                <w:color w:val="FF0000"/>
                <w:szCs w:val="24"/>
              </w:rPr>
              <w:t>分以下</w:t>
            </w:r>
          </w:p>
        </w:tc>
        <w:tc>
          <w:tcPr>
            <w:tcW w:w="851" w:type="dxa"/>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輕微</w:t>
            </w:r>
          </w:p>
        </w:tc>
        <w:tc>
          <w:tcPr>
            <w:tcW w:w="6061" w:type="dxa"/>
          </w:tcPr>
          <w:p w:rsidR="009C2B3A" w:rsidRPr="008C748C" w:rsidRDefault="009C2B3A" w:rsidP="00DE631C">
            <w:pPr>
              <w:spacing w:line="276" w:lineRule="auto"/>
              <w:rPr>
                <w:rFonts w:ascii="Times New Roman" w:eastAsia="標楷體" w:hAnsi="Times New Roman"/>
                <w:strike/>
                <w:color w:val="FF0000"/>
                <w:szCs w:val="24"/>
              </w:rPr>
            </w:pPr>
            <w:r w:rsidRPr="008C748C">
              <w:rPr>
                <w:rFonts w:ascii="Times New Roman" w:eastAsia="標楷體" w:hAnsi="Times New Roman"/>
                <w:bCs/>
                <w:strike/>
                <w:color w:val="FF0000"/>
                <w:szCs w:val="24"/>
              </w:rPr>
              <w:t>您的工作相關過負荷程度輕微，您的工作並不會讓您感覺很沒力、心力交瘁、</w:t>
            </w:r>
            <w:proofErr w:type="gramStart"/>
            <w:r w:rsidRPr="008C748C">
              <w:rPr>
                <w:rFonts w:ascii="Times New Roman" w:eastAsia="標楷體" w:hAnsi="Times New Roman"/>
                <w:bCs/>
                <w:strike/>
                <w:color w:val="FF0000"/>
                <w:szCs w:val="24"/>
              </w:rPr>
              <w:t>很</w:t>
            </w:r>
            <w:proofErr w:type="gramEnd"/>
            <w:r w:rsidRPr="008C748C">
              <w:rPr>
                <w:rFonts w:ascii="Times New Roman" w:eastAsia="標楷體" w:hAnsi="Times New Roman"/>
                <w:bCs/>
                <w:strike/>
                <w:color w:val="FF0000"/>
                <w:szCs w:val="24"/>
              </w:rPr>
              <w:t>挫折。</w:t>
            </w:r>
          </w:p>
        </w:tc>
      </w:tr>
      <w:tr w:rsidR="008C748C" w:rsidRPr="008C748C" w:rsidTr="009C2B3A">
        <w:tc>
          <w:tcPr>
            <w:tcW w:w="1277" w:type="dxa"/>
            <w:vMerge/>
          </w:tcPr>
          <w:p w:rsidR="009C2B3A" w:rsidRPr="008C748C" w:rsidRDefault="009C2B3A" w:rsidP="00DE631C">
            <w:pPr>
              <w:spacing w:line="276" w:lineRule="auto"/>
              <w:rPr>
                <w:rFonts w:ascii="Times New Roman" w:eastAsia="標楷體" w:hAnsi="Times New Roman"/>
                <w:b/>
                <w:bCs/>
                <w:strike/>
                <w:color w:val="FF0000"/>
                <w:szCs w:val="24"/>
              </w:rPr>
            </w:pPr>
          </w:p>
        </w:tc>
        <w:tc>
          <w:tcPr>
            <w:tcW w:w="1275"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45</w:t>
            </w:r>
            <w:r w:rsidRPr="008C748C">
              <w:rPr>
                <w:rFonts w:ascii="Times New Roman" w:eastAsia="標楷體" w:hAnsi="Times New Roman"/>
                <w:bCs/>
                <w:strike/>
                <w:color w:val="FF0000"/>
                <w:szCs w:val="24"/>
              </w:rPr>
              <w:t>－</w:t>
            </w:r>
            <w:r w:rsidRPr="008C748C">
              <w:rPr>
                <w:rFonts w:ascii="Times New Roman" w:eastAsia="標楷體" w:hAnsi="Times New Roman"/>
                <w:bCs/>
                <w:strike/>
                <w:color w:val="FF0000"/>
                <w:szCs w:val="24"/>
              </w:rPr>
              <w:t>60</w:t>
            </w:r>
            <w:r w:rsidRPr="008C748C">
              <w:rPr>
                <w:rFonts w:ascii="Times New Roman" w:eastAsia="標楷體" w:hAnsi="Times New Roman"/>
                <w:bCs/>
                <w:strike/>
                <w:color w:val="FF0000"/>
                <w:szCs w:val="24"/>
              </w:rPr>
              <w:t>分</w:t>
            </w:r>
          </w:p>
        </w:tc>
        <w:tc>
          <w:tcPr>
            <w:tcW w:w="851"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中度</w:t>
            </w:r>
          </w:p>
        </w:tc>
        <w:tc>
          <w:tcPr>
            <w:tcW w:w="6061" w:type="dxa"/>
            <w:tcBorders>
              <w:top w:val="single" w:sz="8" w:space="0" w:color="4F81BD"/>
              <w:bottom w:val="single" w:sz="8" w:space="0" w:color="4F81BD"/>
            </w:tcBorders>
          </w:tcPr>
          <w:p w:rsidR="009C2B3A" w:rsidRPr="008C748C" w:rsidRDefault="009C2B3A" w:rsidP="00DE631C">
            <w:pPr>
              <w:spacing w:line="276" w:lineRule="auto"/>
              <w:rPr>
                <w:rFonts w:ascii="Times New Roman" w:eastAsia="標楷體" w:hAnsi="Times New Roman"/>
                <w:strike/>
                <w:color w:val="FF0000"/>
                <w:szCs w:val="24"/>
              </w:rPr>
            </w:pPr>
            <w:r w:rsidRPr="008C748C">
              <w:rPr>
                <w:rFonts w:ascii="Times New Roman" w:eastAsia="標楷體" w:hAnsi="Times New Roman"/>
                <w:bCs/>
                <w:strike/>
                <w:color w:val="FF0000"/>
                <w:szCs w:val="24"/>
              </w:rPr>
              <w:t>您的工作相關過負荷程度中等，您有時對工作感覺沒力，沒有興趣，有點挫折。</w:t>
            </w:r>
          </w:p>
        </w:tc>
      </w:tr>
      <w:tr w:rsidR="008C748C" w:rsidRPr="008C748C" w:rsidTr="009C2B3A">
        <w:tc>
          <w:tcPr>
            <w:tcW w:w="1277" w:type="dxa"/>
            <w:vMerge/>
            <w:tcBorders>
              <w:bottom w:val="single" w:sz="8" w:space="0" w:color="4F81BD"/>
            </w:tcBorders>
          </w:tcPr>
          <w:p w:rsidR="009C2B3A" w:rsidRPr="008C748C" w:rsidRDefault="009C2B3A" w:rsidP="00DE631C">
            <w:pPr>
              <w:spacing w:line="276" w:lineRule="auto"/>
              <w:rPr>
                <w:rFonts w:ascii="Times New Roman" w:eastAsia="標楷體" w:hAnsi="Times New Roman"/>
                <w:b/>
                <w:bCs/>
                <w:strike/>
                <w:color w:val="FF0000"/>
                <w:szCs w:val="24"/>
              </w:rPr>
            </w:pPr>
          </w:p>
        </w:tc>
        <w:tc>
          <w:tcPr>
            <w:tcW w:w="1275" w:type="dxa"/>
            <w:tcBorders>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60</w:t>
            </w:r>
            <w:r w:rsidRPr="008C748C">
              <w:rPr>
                <w:rFonts w:ascii="Times New Roman" w:eastAsia="標楷體" w:hAnsi="Times New Roman"/>
                <w:bCs/>
                <w:strike/>
                <w:color w:val="FF0000"/>
                <w:szCs w:val="24"/>
              </w:rPr>
              <w:t>分以上</w:t>
            </w:r>
          </w:p>
        </w:tc>
        <w:tc>
          <w:tcPr>
            <w:tcW w:w="851" w:type="dxa"/>
            <w:tcBorders>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嚴重</w:t>
            </w:r>
          </w:p>
        </w:tc>
        <w:tc>
          <w:tcPr>
            <w:tcW w:w="6061" w:type="dxa"/>
            <w:tcBorders>
              <w:bottom w:val="single" w:sz="8" w:space="0" w:color="4F81BD"/>
            </w:tcBorders>
          </w:tcPr>
          <w:p w:rsidR="009C2B3A" w:rsidRPr="008C748C" w:rsidRDefault="009C2B3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您的工作相關過負荷程度嚴重，您已經快被工作累垮了，您感覺心力交瘁，感覺挫折，而且上班時都很難熬，此外您可能缺少休閒時間，沒有時間陪伴家人朋友。建議您適度的改變生活方式，增加運動與休閒時間之外，您還需要進一步尋找專業人員諮詢。</w:t>
            </w:r>
          </w:p>
        </w:tc>
      </w:tr>
    </w:tbl>
    <w:p w:rsidR="00BA368A" w:rsidRPr="008C748C" w:rsidRDefault="00BA368A" w:rsidP="00DE631C">
      <w:pPr>
        <w:widowControl/>
        <w:spacing w:line="276" w:lineRule="auto"/>
        <w:rPr>
          <w:rFonts w:ascii="Times New Roman" w:eastAsia="標楷體" w:hAnsi="Times New Roman"/>
          <w:strike/>
          <w:color w:val="FF0000"/>
          <w:kern w:val="52"/>
          <w:sz w:val="28"/>
          <w:szCs w:val="28"/>
        </w:rPr>
      </w:pPr>
      <w:r w:rsidRPr="008C748C">
        <w:rPr>
          <w:rFonts w:ascii="Times New Roman" w:eastAsia="標楷體" w:hAnsi="Times New Roman"/>
          <w:b/>
          <w:bCs/>
          <w:strike/>
          <w:color w:val="FF0000"/>
          <w:kern w:val="52"/>
          <w:sz w:val="28"/>
          <w:szCs w:val="28"/>
        </w:rPr>
        <w:br w:type="page"/>
      </w:r>
      <w:bookmarkStart w:id="5" w:name="_Toc310585811"/>
      <w:bookmarkStart w:id="6" w:name="_Toc312175948"/>
      <w:bookmarkStart w:id="7" w:name="_Toc355881680"/>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4</w:t>
      </w:r>
      <w:r w:rsidRPr="008C748C">
        <w:rPr>
          <w:rFonts w:ascii="Times New Roman" w:eastAsia="標楷體" w:hAnsi="Times New Roman"/>
          <w:b/>
          <w:bCs/>
          <w:strike/>
          <w:color w:val="FF0000"/>
          <w:kern w:val="52"/>
          <w:sz w:val="28"/>
          <w:szCs w:val="28"/>
        </w:rPr>
        <w:t>、心理健康量表</w:t>
      </w:r>
      <w:bookmarkEnd w:id="5"/>
      <w:bookmarkEnd w:id="6"/>
      <w:bookmarkEnd w:id="7"/>
    </w:p>
    <w:p w:rsidR="00BA368A" w:rsidRPr="008C748C" w:rsidRDefault="00BA368A" w:rsidP="00DE631C">
      <w:pPr>
        <w:spacing w:line="276" w:lineRule="auto"/>
        <w:rPr>
          <w:rFonts w:ascii="Times New Roman" w:eastAsia="標楷體" w:hAnsi="Times New Roman"/>
          <w:b/>
          <w:strike/>
          <w:color w:val="FF0000"/>
          <w:sz w:val="28"/>
          <w:szCs w:val="28"/>
        </w:rPr>
      </w:pPr>
      <w:r w:rsidRPr="008C748C">
        <w:rPr>
          <w:rFonts w:ascii="Times New Roman" w:eastAsia="標楷體" w:hAnsi="Times New Roman"/>
          <w:bCs/>
          <w:strike/>
          <w:color w:val="FF0000"/>
          <w:sz w:val="28"/>
          <w:szCs w:val="28"/>
        </w:rPr>
        <w:t>(</w:t>
      </w:r>
      <w:r w:rsidRPr="008C748C">
        <w:rPr>
          <w:rFonts w:ascii="Times New Roman" w:eastAsia="標楷體" w:hAnsi="Times New Roman"/>
          <w:bCs/>
          <w:strike/>
          <w:color w:val="FF0000"/>
          <w:sz w:val="28"/>
          <w:szCs w:val="28"/>
        </w:rPr>
        <w:t>資料來源：</w:t>
      </w:r>
      <w:r w:rsidRPr="008C748C">
        <w:rPr>
          <w:rFonts w:ascii="Times New Roman" w:eastAsia="標楷體" w:hAnsi="Times New Roman"/>
          <w:bCs/>
          <w:strike/>
          <w:color w:val="FF0000"/>
          <w:sz w:val="28"/>
          <w:szCs w:val="28"/>
        </w:rPr>
        <w:t xml:space="preserve"> </w:t>
      </w:r>
      <w:r w:rsidRPr="008C748C">
        <w:rPr>
          <w:rFonts w:ascii="Times New Roman" w:eastAsia="標楷體" w:hAnsi="Times New Roman"/>
          <w:bCs/>
          <w:strike/>
          <w:color w:val="FF0000"/>
          <w:sz w:val="28"/>
          <w:szCs w:val="28"/>
        </w:rPr>
        <w:t>國科會</w:t>
      </w:r>
      <w:r w:rsidRPr="008C748C">
        <w:rPr>
          <w:rFonts w:ascii="Times New Roman" w:eastAsia="標楷體" w:hAnsi="Times New Roman"/>
          <w:bCs/>
          <w:strike/>
          <w:color w:val="FF0000"/>
          <w:sz w:val="28"/>
          <w:szCs w:val="28"/>
        </w:rPr>
        <w:t>/</w:t>
      </w:r>
      <w:r w:rsidRPr="008C748C">
        <w:rPr>
          <w:rFonts w:ascii="Times New Roman" w:eastAsia="標楷體" w:hAnsi="Times New Roman"/>
          <w:strike/>
          <w:color w:val="FF0000"/>
          <w:sz w:val="28"/>
          <w:szCs w:val="28"/>
        </w:rPr>
        <w:t>李昱醫師研發之</w:t>
      </w:r>
      <w:proofErr w:type="gramStart"/>
      <w:r w:rsidRPr="008C748C">
        <w:rPr>
          <w:rFonts w:ascii="Times New Roman" w:eastAsia="標楷體" w:hAnsi="Times New Roman"/>
          <w:strike/>
          <w:color w:val="FF0000"/>
          <w:sz w:val="28"/>
          <w:szCs w:val="28"/>
        </w:rPr>
        <w:t>憂鬱症量表</w:t>
      </w:r>
      <w:proofErr w:type="gramEnd"/>
      <w:r w:rsidRPr="008C748C">
        <w:rPr>
          <w:rFonts w:ascii="Times New Roman" w:eastAsia="標楷體" w:hAnsi="Times New Roman"/>
          <w:strike/>
          <w:color w:val="FF0000"/>
          <w:sz w:val="28"/>
          <w:szCs w:val="28"/>
        </w:rPr>
        <w:t>)</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1399"/>
        <w:gridCol w:w="1399"/>
        <w:gridCol w:w="1399"/>
        <w:gridCol w:w="1399"/>
      </w:tblGrid>
      <w:tr w:rsidR="008C748C" w:rsidRPr="008C748C" w:rsidTr="008B4809">
        <w:tc>
          <w:tcPr>
            <w:tcW w:w="2100"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r w:rsidRPr="008C748C">
              <w:rPr>
                <w:rFonts w:ascii="Times New Roman" w:eastAsia="標楷體" w:hAnsi="Times New Roman"/>
                <w:bCs/>
                <w:strike/>
                <w:color w:val="FF0000"/>
                <w:szCs w:val="24"/>
              </w:rPr>
              <w:t>沒有或極少</w:t>
            </w:r>
            <w:r w:rsidRPr="008C748C">
              <w:rPr>
                <w:rFonts w:ascii="Times New Roman" w:eastAsia="標楷體" w:hAnsi="Times New Roman"/>
                <w:bCs/>
                <w:strike/>
                <w:color w:val="FF0000"/>
                <w:szCs w:val="24"/>
              </w:rPr>
              <w:t>(</w:t>
            </w:r>
            <w:r w:rsidRPr="008C748C">
              <w:rPr>
                <w:rFonts w:ascii="Times New Roman" w:eastAsia="標楷體" w:hAnsi="Times New Roman"/>
                <w:bCs/>
                <w:strike/>
                <w:color w:val="FF0000"/>
                <w:szCs w:val="24"/>
              </w:rPr>
              <w:t>每週一天以下</w:t>
            </w:r>
            <w:r w:rsidRPr="008C748C">
              <w:rPr>
                <w:rFonts w:ascii="Times New Roman" w:eastAsia="標楷體" w:hAnsi="Times New Roman"/>
                <w:bCs/>
                <w:strike/>
                <w:color w:val="FF0000"/>
                <w:szCs w:val="24"/>
              </w:rPr>
              <w:t>)</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有時</w:t>
            </w:r>
            <w:r w:rsidRPr="008C748C">
              <w:rPr>
                <w:rFonts w:ascii="Times New Roman" w:eastAsia="標楷體" w:hAnsi="Times New Roman"/>
                <w:bCs/>
                <w:strike/>
                <w:color w:val="FF0000"/>
                <w:szCs w:val="24"/>
                <w:lang w:eastAsia="zh-CN"/>
              </w:rPr>
              <w:t>(1~2</w:t>
            </w:r>
            <w:r w:rsidRPr="008C748C">
              <w:rPr>
                <w:rFonts w:ascii="Times New Roman" w:eastAsia="標楷體" w:hAnsi="Times New Roman"/>
                <w:bCs/>
                <w:strike/>
                <w:color w:val="FF0000"/>
                <w:szCs w:val="24"/>
                <w:lang w:eastAsia="zh-CN"/>
              </w:rPr>
              <w:t>天</w:t>
            </w:r>
            <w:r w:rsidRPr="008C748C">
              <w:rPr>
                <w:rFonts w:ascii="Times New Roman" w:eastAsia="標楷體" w:hAnsi="Times New Roman"/>
                <w:bCs/>
                <w:strike/>
                <w:color w:val="FF0000"/>
                <w:szCs w:val="24"/>
              </w:rPr>
              <w:t>/</w:t>
            </w:r>
            <w:r w:rsidRPr="008C748C">
              <w:rPr>
                <w:rFonts w:ascii="Times New Roman" w:eastAsia="標楷體" w:hAnsi="Times New Roman"/>
                <w:bCs/>
                <w:strike/>
                <w:color w:val="FF0000"/>
                <w:szCs w:val="24"/>
              </w:rPr>
              <w:t>週</w:t>
            </w:r>
            <w:r w:rsidRPr="008C748C">
              <w:rPr>
                <w:rFonts w:ascii="Times New Roman" w:eastAsia="標楷體" w:hAnsi="Times New Roman"/>
                <w:bCs/>
                <w:strike/>
                <w:color w:val="FF0000"/>
                <w:szCs w:val="24"/>
                <w:lang w:eastAsia="zh-CN"/>
              </w:rPr>
              <w:t>)</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時常</w:t>
            </w:r>
            <w:r w:rsidRPr="008C748C">
              <w:rPr>
                <w:rFonts w:ascii="Times New Roman" w:eastAsia="標楷體" w:hAnsi="Times New Roman"/>
                <w:bCs/>
                <w:strike/>
                <w:color w:val="FF0000"/>
                <w:szCs w:val="24"/>
              </w:rPr>
              <w:t xml:space="preserve"> </w:t>
            </w:r>
            <w:r w:rsidRPr="008C748C">
              <w:rPr>
                <w:rFonts w:ascii="Times New Roman" w:eastAsia="標楷體" w:hAnsi="Times New Roman"/>
                <w:bCs/>
                <w:strike/>
                <w:color w:val="FF0000"/>
                <w:szCs w:val="24"/>
                <w:lang w:eastAsia="zh-CN"/>
              </w:rPr>
              <w:t>(3~4</w:t>
            </w:r>
            <w:r w:rsidRPr="008C748C">
              <w:rPr>
                <w:rFonts w:ascii="Times New Roman" w:eastAsia="標楷體" w:hAnsi="Times New Roman"/>
                <w:bCs/>
                <w:strike/>
                <w:color w:val="FF0000"/>
                <w:szCs w:val="24"/>
                <w:lang w:eastAsia="zh-CN"/>
              </w:rPr>
              <w:t>天</w:t>
            </w:r>
            <w:r w:rsidRPr="008C748C">
              <w:rPr>
                <w:rFonts w:ascii="Times New Roman" w:eastAsia="標楷體" w:hAnsi="Times New Roman"/>
                <w:bCs/>
                <w:strike/>
                <w:color w:val="FF0000"/>
                <w:szCs w:val="24"/>
              </w:rPr>
              <w:t>/</w:t>
            </w:r>
            <w:r w:rsidRPr="008C748C">
              <w:rPr>
                <w:rFonts w:ascii="Times New Roman" w:eastAsia="標楷體" w:hAnsi="Times New Roman"/>
                <w:bCs/>
                <w:strike/>
                <w:color w:val="FF0000"/>
                <w:szCs w:val="24"/>
              </w:rPr>
              <w:t>週</w:t>
            </w:r>
            <w:r w:rsidRPr="008C748C">
              <w:rPr>
                <w:rFonts w:ascii="Times New Roman" w:eastAsia="標楷體" w:hAnsi="Times New Roman"/>
                <w:bCs/>
                <w:strike/>
                <w:color w:val="FF0000"/>
                <w:szCs w:val="24"/>
                <w:lang w:eastAsia="zh-CN"/>
              </w:rPr>
              <w:t>)</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常常</w:t>
            </w:r>
            <w:r w:rsidRPr="008C748C">
              <w:rPr>
                <w:rFonts w:ascii="Times New Roman" w:eastAsia="標楷體" w:hAnsi="Times New Roman"/>
                <w:bCs/>
                <w:strike/>
                <w:color w:val="FF0000"/>
                <w:szCs w:val="24"/>
              </w:rPr>
              <w:t>/</w:t>
            </w:r>
            <w:r w:rsidRPr="008C748C">
              <w:rPr>
                <w:rFonts w:ascii="Times New Roman" w:eastAsia="標楷體" w:hAnsi="Times New Roman"/>
                <w:bCs/>
                <w:strike/>
                <w:color w:val="FF0000"/>
                <w:szCs w:val="24"/>
              </w:rPr>
              <w:t>總</w:t>
            </w:r>
            <w:r w:rsidRPr="008C748C">
              <w:rPr>
                <w:rFonts w:ascii="Times New Roman" w:eastAsia="標楷體" w:hAnsi="Times New Roman"/>
                <w:bCs/>
                <w:strike/>
                <w:color w:val="FF0000"/>
                <w:szCs w:val="24"/>
                <w:lang w:eastAsia="zh-CN"/>
              </w:rPr>
              <w:t>是</w:t>
            </w:r>
            <w:r w:rsidRPr="008C748C">
              <w:rPr>
                <w:rFonts w:ascii="Times New Roman" w:eastAsia="標楷體" w:hAnsi="Times New Roman"/>
                <w:bCs/>
                <w:strike/>
                <w:color w:val="FF0000"/>
                <w:szCs w:val="24"/>
                <w:lang w:eastAsia="zh-CN"/>
              </w:rPr>
              <w:t>(5~7</w:t>
            </w:r>
            <w:r w:rsidRPr="008C748C">
              <w:rPr>
                <w:rFonts w:ascii="Times New Roman" w:eastAsia="標楷體" w:hAnsi="Times New Roman"/>
                <w:bCs/>
                <w:strike/>
                <w:color w:val="FF0000"/>
                <w:szCs w:val="24"/>
                <w:lang w:eastAsia="zh-CN"/>
              </w:rPr>
              <w:t>天</w:t>
            </w:r>
            <w:r w:rsidRPr="008C748C">
              <w:rPr>
                <w:rFonts w:ascii="Times New Roman" w:eastAsia="標楷體" w:hAnsi="Times New Roman"/>
                <w:bCs/>
                <w:strike/>
                <w:color w:val="FF0000"/>
                <w:szCs w:val="24"/>
              </w:rPr>
              <w:t>/</w:t>
            </w:r>
            <w:r w:rsidRPr="008C748C">
              <w:rPr>
                <w:rFonts w:ascii="Times New Roman" w:eastAsia="標楷體" w:hAnsi="Times New Roman"/>
                <w:bCs/>
                <w:strike/>
                <w:color w:val="FF0000"/>
                <w:szCs w:val="24"/>
              </w:rPr>
              <w:t>週</w:t>
            </w:r>
            <w:r w:rsidRPr="008C748C">
              <w:rPr>
                <w:rFonts w:ascii="Times New Roman" w:eastAsia="標楷體" w:hAnsi="Times New Roman"/>
                <w:bCs/>
                <w:strike/>
                <w:color w:val="FF0000"/>
                <w:szCs w:val="24"/>
                <w:lang w:eastAsia="zh-CN"/>
              </w:rPr>
              <w:t>)</w:t>
            </w: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我常常覺得想哭</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我覺得心情不好</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我覺得比以前容易發脾氣</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我睡不好</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我覺得不想吃東西</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我覺得胸口悶悶的</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我覺得不輕鬆、不舒服</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我覺得身體疲勞虛弱無力</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我覺得很煩</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我覺得記憶力不好</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我覺得做事時無法專心</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我覺得想事情或做事時比平常要緩慢</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我覺得比以前沒信心</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我覺得比較會往壞處想</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我覺得想不開，甚至想死</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rPr>
            </w:pPr>
            <w:r w:rsidRPr="008C748C">
              <w:rPr>
                <w:rFonts w:ascii="Times New Roman" w:eastAsia="標楷體" w:hAnsi="Times New Roman"/>
                <w:bCs/>
                <w:strike/>
                <w:color w:val="FF0000"/>
                <w:szCs w:val="24"/>
              </w:rPr>
              <w:t>我覺得對什麼事都失去興趣</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我覺得身體不舒服</w:t>
            </w: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lang w:eastAsia="zh-CN"/>
              </w:rPr>
            </w:pPr>
          </w:p>
        </w:tc>
      </w:tr>
      <w:tr w:rsidR="008C748C" w:rsidRPr="008C748C" w:rsidTr="008B4809">
        <w:tc>
          <w:tcPr>
            <w:tcW w:w="2100" w:type="pct"/>
          </w:tcPr>
          <w:p w:rsidR="00BA368A" w:rsidRPr="008C748C" w:rsidRDefault="00BA368A" w:rsidP="00DE631C">
            <w:pPr>
              <w:pStyle w:val="a5"/>
              <w:numPr>
                <w:ilvl w:val="0"/>
                <w:numId w:val="25"/>
              </w:numPr>
              <w:spacing w:line="276" w:lineRule="auto"/>
              <w:ind w:leftChars="0" w:left="284" w:hanging="284"/>
              <w:rPr>
                <w:rFonts w:ascii="Times New Roman" w:eastAsia="標楷體" w:hAnsi="Times New Roman"/>
                <w:bCs/>
                <w:strike/>
                <w:color w:val="FF0000"/>
                <w:szCs w:val="24"/>
                <w:lang w:eastAsia="zh-CN"/>
              </w:rPr>
            </w:pPr>
            <w:r w:rsidRPr="008C748C">
              <w:rPr>
                <w:rFonts w:ascii="Times New Roman" w:eastAsia="標楷體" w:hAnsi="Times New Roman"/>
                <w:bCs/>
                <w:strike/>
                <w:color w:val="FF0000"/>
                <w:szCs w:val="24"/>
                <w:lang w:eastAsia="zh-CN"/>
              </w:rPr>
              <w:t>我覺得自己很沒用</w:t>
            </w: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c>
          <w:tcPr>
            <w:tcW w:w="725" w:type="pct"/>
          </w:tcPr>
          <w:p w:rsidR="00BA368A" w:rsidRPr="008C748C" w:rsidRDefault="00BA368A" w:rsidP="00DE631C">
            <w:pPr>
              <w:spacing w:line="276" w:lineRule="auto"/>
              <w:rPr>
                <w:rFonts w:ascii="Times New Roman" w:eastAsia="標楷體" w:hAnsi="Times New Roman"/>
                <w:bCs/>
                <w:strike/>
                <w:color w:val="FF0000"/>
                <w:szCs w:val="24"/>
              </w:rPr>
            </w:pPr>
          </w:p>
        </w:tc>
      </w:tr>
    </w:tbl>
    <w:p w:rsidR="008B4809" w:rsidRPr="008C748C" w:rsidRDefault="008B4809" w:rsidP="00DE631C">
      <w:pPr>
        <w:spacing w:line="276" w:lineRule="auto"/>
        <w:rPr>
          <w:rFonts w:ascii="Times New Roman" w:eastAsia="標楷體" w:hAnsi="Times New Roman"/>
          <w:bCs/>
          <w:strike/>
          <w:color w:val="FF0000"/>
          <w:sz w:val="28"/>
          <w:szCs w:val="28"/>
        </w:rPr>
      </w:pPr>
    </w:p>
    <w:p w:rsidR="008B4809" w:rsidRPr="008C748C" w:rsidRDefault="008B4809" w:rsidP="00DE631C">
      <w:pPr>
        <w:widowControl/>
        <w:spacing w:line="276" w:lineRule="auto"/>
        <w:rPr>
          <w:rFonts w:ascii="Times New Roman" w:eastAsia="標楷體" w:hAnsi="Times New Roman"/>
          <w:bCs/>
          <w:strike/>
          <w:color w:val="FF0000"/>
          <w:sz w:val="28"/>
          <w:szCs w:val="28"/>
        </w:rPr>
      </w:pPr>
      <w:r w:rsidRPr="008C748C">
        <w:rPr>
          <w:rFonts w:ascii="Times New Roman" w:eastAsia="標楷體" w:hAnsi="Times New Roman"/>
          <w:bCs/>
          <w:strike/>
          <w:color w:val="FF0000"/>
          <w:sz w:val="28"/>
          <w:szCs w:val="28"/>
        </w:rPr>
        <w:br w:type="page"/>
      </w:r>
    </w:p>
    <w:p w:rsidR="00BA368A" w:rsidRPr="008C748C" w:rsidRDefault="00BA368A" w:rsidP="00DE631C">
      <w:pPr>
        <w:spacing w:line="276" w:lineRule="auto"/>
        <w:rPr>
          <w:rFonts w:ascii="Times New Roman" w:eastAsia="標楷體" w:hAnsi="Times New Roman"/>
          <w:b/>
          <w:bCs/>
          <w:strike/>
          <w:color w:val="FF0000"/>
          <w:sz w:val="28"/>
          <w:szCs w:val="28"/>
        </w:rPr>
      </w:pPr>
      <w:r w:rsidRPr="008C748C">
        <w:rPr>
          <w:rFonts w:ascii="Times New Roman" w:eastAsia="標楷體" w:hAnsi="Times New Roman"/>
          <w:b/>
          <w:bCs/>
          <w:strike/>
          <w:color w:val="FF0000"/>
          <w:sz w:val="28"/>
          <w:szCs w:val="28"/>
        </w:rPr>
        <w:lastRenderedPageBreak/>
        <w:t>計分方式：</w:t>
      </w:r>
    </w:p>
    <w:p w:rsidR="00BA368A" w:rsidRPr="008C748C" w:rsidRDefault="00BA368A" w:rsidP="00DE631C">
      <w:pPr>
        <w:spacing w:line="276" w:lineRule="auto"/>
        <w:rPr>
          <w:rFonts w:ascii="Times New Roman" w:eastAsia="標楷體" w:hAnsi="Times New Roman"/>
          <w:strike/>
          <w:color w:val="FF0000"/>
          <w:kern w:val="0"/>
          <w:sz w:val="28"/>
          <w:szCs w:val="28"/>
        </w:rPr>
      </w:pPr>
      <w:r w:rsidRPr="008C748C">
        <w:rPr>
          <w:rFonts w:ascii="Times New Roman" w:eastAsia="標楷體" w:hAnsi="Times New Roman"/>
          <w:strike/>
          <w:color w:val="FF0000"/>
          <w:kern w:val="0"/>
          <w:sz w:val="28"/>
          <w:szCs w:val="28"/>
        </w:rPr>
        <w:t xml:space="preserve">「沒有或極少表示」　　</w:t>
      </w:r>
      <w:r w:rsidRPr="008C748C">
        <w:rPr>
          <w:rFonts w:ascii="Times New Roman" w:eastAsia="標楷體" w:hAnsi="Times New Roman"/>
          <w:strike/>
          <w:color w:val="FF0000"/>
          <w:kern w:val="0"/>
          <w:sz w:val="28"/>
          <w:szCs w:val="28"/>
        </w:rPr>
        <w:t>0</w:t>
      </w:r>
      <w:r w:rsidRPr="008C748C">
        <w:rPr>
          <w:rFonts w:ascii="Times New Roman" w:eastAsia="標楷體" w:hAnsi="Times New Roman"/>
          <w:strike/>
          <w:color w:val="FF0000"/>
          <w:kern w:val="0"/>
          <w:sz w:val="28"/>
          <w:szCs w:val="28"/>
        </w:rPr>
        <w:t>分</w:t>
      </w:r>
      <w:r w:rsidRPr="008C748C">
        <w:rPr>
          <w:rFonts w:ascii="Times New Roman" w:eastAsia="標楷體" w:hAnsi="Times New Roman"/>
          <w:strike/>
          <w:color w:val="FF0000"/>
          <w:kern w:val="0"/>
          <w:sz w:val="28"/>
          <w:szCs w:val="28"/>
        </w:rPr>
        <w:t xml:space="preserve"> </w:t>
      </w:r>
    </w:p>
    <w:p w:rsidR="00BA368A" w:rsidRPr="008C748C" w:rsidRDefault="00BA368A" w:rsidP="00DE631C">
      <w:pPr>
        <w:spacing w:line="276" w:lineRule="auto"/>
        <w:rPr>
          <w:rFonts w:ascii="Times New Roman" w:eastAsia="標楷體" w:hAnsi="Times New Roman"/>
          <w:strike/>
          <w:color w:val="FF0000"/>
          <w:kern w:val="0"/>
          <w:sz w:val="28"/>
          <w:szCs w:val="28"/>
        </w:rPr>
      </w:pPr>
      <w:r w:rsidRPr="008C748C">
        <w:rPr>
          <w:rFonts w:ascii="Times New Roman" w:eastAsia="標楷體" w:hAnsi="Times New Roman"/>
          <w:strike/>
          <w:color w:val="FF0000"/>
          <w:kern w:val="0"/>
          <w:sz w:val="28"/>
          <w:szCs w:val="28"/>
        </w:rPr>
        <w:t xml:space="preserve">「有時候表示」　</w:t>
      </w:r>
      <w:r w:rsidR="008B4809" w:rsidRPr="008C748C">
        <w:rPr>
          <w:rFonts w:ascii="Times New Roman" w:eastAsia="標楷體" w:hAnsi="Times New Roman"/>
          <w:strike/>
          <w:color w:val="FF0000"/>
          <w:kern w:val="0"/>
          <w:sz w:val="28"/>
          <w:szCs w:val="28"/>
        </w:rPr>
        <w:t xml:space="preserve">　　　</w:t>
      </w:r>
      <w:r w:rsidRPr="008C748C">
        <w:rPr>
          <w:rFonts w:ascii="Times New Roman" w:eastAsia="標楷體" w:hAnsi="Times New Roman"/>
          <w:strike/>
          <w:color w:val="FF0000"/>
          <w:kern w:val="0"/>
          <w:sz w:val="28"/>
          <w:szCs w:val="28"/>
        </w:rPr>
        <w:t>1</w:t>
      </w:r>
      <w:r w:rsidRPr="008C748C">
        <w:rPr>
          <w:rFonts w:ascii="Times New Roman" w:eastAsia="標楷體" w:hAnsi="Times New Roman"/>
          <w:strike/>
          <w:color w:val="FF0000"/>
          <w:kern w:val="0"/>
          <w:sz w:val="28"/>
          <w:szCs w:val="28"/>
        </w:rPr>
        <w:t>分</w:t>
      </w:r>
      <w:r w:rsidRPr="008C748C">
        <w:rPr>
          <w:rFonts w:ascii="Times New Roman" w:eastAsia="標楷體" w:hAnsi="Times New Roman"/>
          <w:strike/>
          <w:color w:val="FF0000"/>
          <w:kern w:val="0"/>
          <w:sz w:val="28"/>
          <w:szCs w:val="28"/>
        </w:rPr>
        <w:t xml:space="preserve"> </w:t>
      </w:r>
    </w:p>
    <w:p w:rsidR="00BA368A" w:rsidRPr="008C748C" w:rsidRDefault="00BA368A" w:rsidP="00DE631C">
      <w:pPr>
        <w:spacing w:line="276" w:lineRule="auto"/>
        <w:rPr>
          <w:rFonts w:ascii="Times New Roman" w:eastAsia="標楷體" w:hAnsi="Times New Roman"/>
          <w:strike/>
          <w:color w:val="FF0000"/>
          <w:kern w:val="0"/>
          <w:sz w:val="28"/>
          <w:szCs w:val="28"/>
        </w:rPr>
      </w:pPr>
      <w:r w:rsidRPr="008C748C">
        <w:rPr>
          <w:rFonts w:ascii="Times New Roman" w:eastAsia="標楷體" w:hAnsi="Times New Roman"/>
          <w:strike/>
          <w:color w:val="FF0000"/>
          <w:kern w:val="0"/>
          <w:sz w:val="28"/>
          <w:szCs w:val="28"/>
        </w:rPr>
        <w:t>「時常表示」</w:t>
      </w:r>
      <w:r w:rsidR="008B4809" w:rsidRPr="008C748C">
        <w:rPr>
          <w:rFonts w:ascii="Times New Roman" w:eastAsia="標楷體" w:hAnsi="Times New Roman"/>
          <w:strike/>
          <w:color w:val="FF0000"/>
          <w:kern w:val="0"/>
          <w:sz w:val="28"/>
          <w:szCs w:val="28"/>
        </w:rPr>
        <w:t xml:space="preserve">　　　　　</w:t>
      </w:r>
      <w:r w:rsidRPr="008C748C">
        <w:rPr>
          <w:rFonts w:ascii="Times New Roman" w:eastAsia="標楷體" w:hAnsi="Times New Roman"/>
          <w:strike/>
          <w:color w:val="FF0000"/>
          <w:kern w:val="0"/>
          <w:sz w:val="28"/>
          <w:szCs w:val="28"/>
        </w:rPr>
        <w:t>2</w:t>
      </w:r>
      <w:r w:rsidRPr="008C748C">
        <w:rPr>
          <w:rFonts w:ascii="Times New Roman" w:eastAsia="標楷體" w:hAnsi="Times New Roman"/>
          <w:strike/>
          <w:color w:val="FF0000"/>
          <w:kern w:val="0"/>
          <w:sz w:val="28"/>
          <w:szCs w:val="28"/>
        </w:rPr>
        <w:t>分</w:t>
      </w:r>
      <w:r w:rsidRPr="008C748C">
        <w:rPr>
          <w:rFonts w:ascii="Times New Roman" w:eastAsia="標楷體" w:hAnsi="Times New Roman"/>
          <w:strike/>
          <w:color w:val="FF0000"/>
          <w:kern w:val="0"/>
          <w:sz w:val="28"/>
          <w:szCs w:val="28"/>
        </w:rPr>
        <w:t xml:space="preserve"> </w:t>
      </w:r>
    </w:p>
    <w:p w:rsidR="00BA368A" w:rsidRPr="008C748C" w:rsidRDefault="00BA368A" w:rsidP="00DE631C">
      <w:pPr>
        <w:spacing w:line="276" w:lineRule="auto"/>
        <w:rPr>
          <w:rFonts w:ascii="Times New Roman" w:eastAsia="標楷體" w:hAnsi="Times New Roman"/>
          <w:strike/>
          <w:color w:val="FF0000"/>
          <w:kern w:val="0"/>
          <w:sz w:val="28"/>
          <w:szCs w:val="28"/>
        </w:rPr>
      </w:pPr>
      <w:r w:rsidRPr="008C748C">
        <w:rPr>
          <w:rFonts w:ascii="Times New Roman" w:eastAsia="標楷體" w:hAnsi="Times New Roman"/>
          <w:strike/>
          <w:color w:val="FF0000"/>
          <w:kern w:val="0"/>
          <w:sz w:val="28"/>
          <w:szCs w:val="28"/>
        </w:rPr>
        <w:t>「常常或總是表示」</w:t>
      </w:r>
      <w:r w:rsidR="008B4809" w:rsidRPr="008C748C">
        <w:rPr>
          <w:rFonts w:ascii="Times New Roman" w:eastAsia="標楷體" w:hAnsi="Times New Roman"/>
          <w:strike/>
          <w:color w:val="FF0000"/>
          <w:kern w:val="0"/>
          <w:sz w:val="28"/>
          <w:szCs w:val="28"/>
        </w:rPr>
        <w:t xml:space="preserve">　　</w:t>
      </w:r>
      <w:r w:rsidRPr="008C748C">
        <w:rPr>
          <w:rFonts w:ascii="Times New Roman" w:eastAsia="標楷體" w:hAnsi="Times New Roman"/>
          <w:strike/>
          <w:color w:val="FF0000"/>
          <w:kern w:val="0"/>
          <w:sz w:val="28"/>
          <w:szCs w:val="28"/>
        </w:rPr>
        <w:t>3</w:t>
      </w:r>
      <w:r w:rsidRPr="008C748C">
        <w:rPr>
          <w:rFonts w:ascii="Times New Roman" w:eastAsia="標楷體" w:hAnsi="Times New Roman"/>
          <w:strike/>
          <w:color w:val="FF0000"/>
          <w:kern w:val="0"/>
          <w:sz w:val="28"/>
          <w:szCs w:val="28"/>
        </w:rPr>
        <w:t>分</w:t>
      </w:r>
    </w:p>
    <w:p w:rsidR="00BA368A" w:rsidRPr="008C748C" w:rsidRDefault="00BA368A" w:rsidP="00DE631C">
      <w:pPr>
        <w:spacing w:line="276" w:lineRule="auto"/>
        <w:rPr>
          <w:rFonts w:ascii="Times New Roman" w:eastAsia="標楷體" w:hAnsi="Times New Roman"/>
          <w:bCs/>
          <w:strike/>
          <w:color w:val="FF0000"/>
          <w:sz w:val="28"/>
          <w:szCs w:val="28"/>
        </w:rPr>
      </w:pPr>
      <w:r w:rsidRPr="008C748C">
        <w:rPr>
          <w:rFonts w:ascii="Times New Roman" w:eastAsia="標楷體" w:hAnsi="Times New Roman"/>
          <w:bCs/>
          <w:strike/>
          <w:color w:val="FF0000"/>
          <w:sz w:val="28"/>
          <w:szCs w:val="28"/>
        </w:rPr>
        <w:t xml:space="preserve">8 </w:t>
      </w:r>
      <w:r w:rsidRPr="008C748C">
        <w:rPr>
          <w:rFonts w:ascii="Times New Roman" w:eastAsia="標楷體" w:hAnsi="Times New Roman"/>
          <w:bCs/>
          <w:strike/>
          <w:color w:val="FF0000"/>
          <w:sz w:val="28"/>
          <w:szCs w:val="28"/>
        </w:rPr>
        <w:t>分以下</w:t>
      </w:r>
      <w:r w:rsidRPr="008C748C">
        <w:rPr>
          <w:rFonts w:ascii="Times New Roman" w:eastAsia="標楷體" w:hAnsi="Times New Roman"/>
          <w:bCs/>
          <w:strike/>
          <w:color w:val="FF0000"/>
          <w:sz w:val="28"/>
          <w:szCs w:val="28"/>
        </w:rPr>
        <w:t>---</w:t>
      </w:r>
      <w:r w:rsidRPr="008C748C">
        <w:rPr>
          <w:rFonts w:ascii="Times New Roman" w:eastAsia="標楷體" w:hAnsi="Times New Roman"/>
          <w:bCs/>
          <w:strike/>
          <w:color w:val="FF0000"/>
          <w:sz w:val="28"/>
          <w:szCs w:val="28"/>
        </w:rPr>
        <w:t>情緒穩定</w:t>
      </w:r>
    </w:p>
    <w:p w:rsidR="00BA368A" w:rsidRPr="008C748C" w:rsidRDefault="00BA368A" w:rsidP="00DE631C">
      <w:pPr>
        <w:spacing w:line="276" w:lineRule="auto"/>
        <w:rPr>
          <w:rFonts w:ascii="Times New Roman" w:eastAsia="標楷體" w:hAnsi="Times New Roman"/>
          <w:bCs/>
          <w:strike/>
          <w:color w:val="FF0000"/>
          <w:sz w:val="28"/>
          <w:szCs w:val="28"/>
        </w:rPr>
      </w:pPr>
      <w:r w:rsidRPr="008C748C">
        <w:rPr>
          <w:rFonts w:ascii="Times New Roman" w:eastAsia="標楷體" w:hAnsi="Times New Roman"/>
          <w:bCs/>
          <w:strike/>
          <w:color w:val="FF0000"/>
          <w:sz w:val="28"/>
          <w:szCs w:val="28"/>
        </w:rPr>
        <w:t>9~14</w:t>
      </w:r>
      <w:r w:rsidRPr="008C748C">
        <w:rPr>
          <w:rFonts w:ascii="Times New Roman" w:eastAsia="標楷體" w:hAnsi="Times New Roman"/>
          <w:bCs/>
          <w:strike/>
          <w:color w:val="FF0000"/>
          <w:sz w:val="28"/>
          <w:szCs w:val="28"/>
        </w:rPr>
        <w:t>分</w:t>
      </w:r>
      <w:r w:rsidRPr="008C748C">
        <w:rPr>
          <w:rFonts w:ascii="Times New Roman" w:eastAsia="標楷體" w:hAnsi="Times New Roman"/>
          <w:bCs/>
          <w:strike/>
          <w:color w:val="FF0000"/>
          <w:sz w:val="28"/>
          <w:szCs w:val="28"/>
        </w:rPr>
        <w:t>---</w:t>
      </w:r>
      <w:r w:rsidRPr="008C748C">
        <w:rPr>
          <w:rFonts w:ascii="Times New Roman" w:eastAsia="標楷體" w:hAnsi="Times New Roman"/>
          <w:bCs/>
          <w:strike/>
          <w:color w:val="FF0000"/>
          <w:sz w:val="28"/>
          <w:szCs w:val="28"/>
        </w:rPr>
        <w:t>情緒較不穩定、多注意情緒變化，多給自己關心</w:t>
      </w:r>
    </w:p>
    <w:p w:rsidR="00BA368A" w:rsidRPr="008C748C" w:rsidRDefault="00BA368A" w:rsidP="00DE631C">
      <w:pPr>
        <w:spacing w:line="276" w:lineRule="auto"/>
        <w:rPr>
          <w:rFonts w:ascii="Times New Roman" w:eastAsia="標楷體" w:hAnsi="Times New Roman"/>
          <w:bCs/>
          <w:strike/>
          <w:color w:val="FF0000"/>
          <w:sz w:val="28"/>
          <w:szCs w:val="28"/>
        </w:rPr>
      </w:pPr>
      <w:r w:rsidRPr="008C748C">
        <w:rPr>
          <w:rFonts w:ascii="Times New Roman" w:eastAsia="標楷體" w:hAnsi="Times New Roman"/>
          <w:bCs/>
          <w:strike/>
          <w:color w:val="FF0000"/>
          <w:sz w:val="28"/>
          <w:szCs w:val="28"/>
        </w:rPr>
        <w:t>15~18</w:t>
      </w:r>
      <w:r w:rsidRPr="008C748C">
        <w:rPr>
          <w:rFonts w:ascii="Times New Roman" w:eastAsia="標楷體" w:hAnsi="Times New Roman"/>
          <w:bCs/>
          <w:strike/>
          <w:color w:val="FF0000"/>
          <w:sz w:val="28"/>
          <w:szCs w:val="28"/>
        </w:rPr>
        <w:t>分</w:t>
      </w:r>
      <w:r w:rsidRPr="008C748C">
        <w:rPr>
          <w:rFonts w:ascii="Times New Roman" w:eastAsia="標楷體" w:hAnsi="Times New Roman"/>
          <w:bCs/>
          <w:strike/>
          <w:color w:val="FF0000"/>
          <w:sz w:val="28"/>
          <w:szCs w:val="28"/>
        </w:rPr>
        <w:t>---</w:t>
      </w:r>
      <w:r w:rsidRPr="008C748C">
        <w:rPr>
          <w:rFonts w:ascii="Times New Roman" w:eastAsia="標楷體" w:hAnsi="Times New Roman"/>
          <w:bCs/>
          <w:strike/>
          <w:color w:val="FF0000"/>
          <w:sz w:val="28"/>
          <w:szCs w:val="28"/>
        </w:rPr>
        <w:t>壓力負荷已到極點，需要找朋友交談、舒緩情緒</w:t>
      </w:r>
    </w:p>
    <w:p w:rsidR="00BA368A" w:rsidRPr="008C748C" w:rsidRDefault="00BA368A" w:rsidP="00DE631C">
      <w:pPr>
        <w:spacing w:line="276" w:lineRule="auto"/>
        <w:rPr>
          <w:rFonts w:ascii="Times New Roman" w:eastAsia="標楷體" w:hAnsi="Times New Roman"/>
          <w:b/>
          <w:strike/>
          <w:color w:val="FF0000"/>
          <w:sz w:val="28"/>
          <w:szCs w:val="28"/>
        </w:rPr>
      </w:pPr>
      <w:r w:rsidRPr="008C748C">
        <w:rPr>
          <w:rFonts w:ascii="Times New Roman" w:eastAsia="標楷體" w:hAnsi="Times New Roman"/>
          <w:bCs/>
          <w:strike/>
          <w:color w:val="FF0000"/>
          <w:sz w:val="28"/>
          <w:szCs w:val="28"/>
        </w:rPr>
        <w:t>19</w:t>
      </w:r>
      <w:r w:rsidRPr="008C748C">
        <w:rPr>
          <w:rFonts w:ascii="Times New Roman" w:eastAsia="標楷體" w:hAnsi="Times New Roman"/>
          <w:bCs/>
          <w:strike/>
          <w:color w:val="FF0000"/>
          <w:sz w:val="28"/>
          <w:szCs w:val="28"/>
        </w:rPr>
        <w:t>分以上</w:t>
      </w:r>
      <w:r w:rsidRPr="008C748C">
        <w:rPr>
          <w:rFonts w:ascii="Times New Roman" w:eastAsia="標楷體" w:hAnsi="Times New Roman"/>
          <w:bCs/>
          <w:strike/>
          <w:color w:val="FF0000"/>
          <w:sz w:val="28"/>
          <w:szCs w:val="28"/>
        </w:rPr>
        <w:t>---</w:t>
      </w:r>
      <w:r w:rsidRPr="008C748C">
        <w:rPr>
          <w:rFonts w:ascii="Times New Roman" w:eastAsia="標楷體" w:hAnsi="Times New Roman"/>
          <w:bCs/>
          <w:strike/>
          <w:color w:val="FF0000"/>
          <w:sz w:val="28"/>
          <w:szCs w:val="28"/>
        </w:rPr>
        <w:t>必須找專業醫療單位協助</w:t>
      </w:r>
    </w:p>
    <w:p w:rsidR="00BA368A" w:rsidRPr="008C748C" w:rsidRDefault="00BA368A" w:rsidP="00DE631C">
      <w:pPr>
        <w:spacing w:line="276" w:lineRule="auto"/>
        <w:rPr>
          <w:rFonts w:ascii="Times New Roman" w:eastAsia="標楷體" w:hAnsi="Times New Roman"/>
          <w:bCs/>
          <w:strike/>
          <w:color w:val="FF0000"/>
          <w:sz w:val="28"/>
          <w:szCs w:val="28"/>
        </w:rPr>
      </w:pPr>
    </w:p>
    <w:p w:rsidR="00BA368A" w:rsidRPr="008C748C" w:rsidRDefault="00BA368A" w:rsidP="0080186E">
      <w:pPr>
        <w:keepNext/>
        <w:spacing w:line="276" w:lineRule="auto"/>
        <w:outlineLvl w:val="0"/>
        <w:rPr>
          <w:rFonts w:ascii="Times New Roman" w:eastAsia="標楷體" w:hAnsi="Times New Roman"/>
          <w:b/>
          <w:bCs/>
          <w:strike/>
          <w:color w:val="FF0000"/>
          <w:kern w:val="52"/>
          <w:sz w:val="28"/>
          <w:szCs w:val="28"/>
        </w:rPr>
      </w:pPr>
      <w:r w:rsidRPr="008C748C">
        <w:rPr>
          <w:rFonts w:ascii="Times New Roman" w:eastAsia="標楷體" w:hAnsi="Times New Roman"/>
          <w:b/>
          <w:bCs/>
          <w:strike/>
          <w:color w:val="FF0000"/>
          <w:kern w:val="52"/>
          <w:sz w:val="28"/>
          <w:szCs w:val="28"/>
        </w:rPr>
        <w:br w:type="page"/>
      </w:r>
      <w:bookmarkStart w:id="8" w:name="_Toc369080079"/>
      <w:bookmarkStart w:id="9" w:name="_Toc310585812"/>
      <w:bookmarkStart w:id="10" w:name="_Toc312175949"/>
      <w:bookmarkStart w:id="11" w:name="_Toc355881681"/>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5</w:t>
      </w:r>
      <w:r w:rsidRPr="008C748C">
        <w:rPr>
          <w:rFonts w:ascii="Times New Roman" w:eastAsia="標楷體" w:hAnsi="Times New Roman"/>
          <w:b/>
          <w:bCs/>
          <w:strike/>
          <w:color w:val="FF0000"/>
          <w:kern w:val="52"/>
          <w:sz w:val="28"/>
          <w:szCs w:val="28"/>
        </w:rPr>
        <w:t>、</w:t>
      </w:r>
      <w:r w:rsidRPr="008C748C">
        <w:rPr>
          <w:rFonts w:ascii="Times New Roman" w:eastAsia="標楷體" w:hAnsi="Times New Roman"/>
          <w:b/>
          <w:bCs/>
          <w:strike/>
          <w:color w:val="FF0000"/>
          <w:sz w:val="28"/>
          <w:szCs w:val="28"/>
        </w:rPr>
        <w:t>Framingham Cardiac Risk Score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8C748C" w:rsidRPr="008C748C" w:rsidTr="00B36299">
        <w:tc>
          <w:tcPr>
            <w:tcW w:w="4181" w:type="dxa"/>
            <w:shd w:val="clear" w:color="auto" w:fill="auto"/>
          </w:tcPr>
          <w:p w:rsidR="00BA368A" w:rsidRPr="008C748C" w:rsidRDefault="00BA368A" w:rsidP="00DE631C">
            <w:pPr>
              <w:spacing w:line="276" w:lineRule="auto"/>
              <w:jc w:val="center"/>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檢核項目</w:t>
            </w:r>
          </w:p>
        </w:tc>
        <w:tc>
          <w:tcPr>
            <w:tcW w:w="4181" w:type="dxa"/>
            <w:shd w:val="clear" w:color="auto" w:fill="auto"/>
          </w:tcPr>
          <w:p w:rsidR="00BA368A" w:rsidRPr="008C748C" w:rsidRDefault="00BA368A" w:rsidP="00DE631C">
            <w:pPr>
              <w:spacing w:line="276" w:lineRule="auto"/>
              <w:jc w:val="center"/>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檢核值</w:t>
            </w:r>
          </w:p>
        </w:tc>
      </w:tr>
      <w:tr w:rsidR="008C748C" w:rsidRPr="008C748C" w:rsidTr="00B36299">
        <w:tc>
          <w:tcPr>
            <w:tcW w:w="4181" w:type="dxa"/>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性別</w:t>
            </w: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男性</w:t>
            </w:r>
            <w:r w:rsidRPr="008C748C">
              <w:rPr>
                <w:rFonts w:ascii="Times New Roman" w:eastAsia="標楷體" w:hAnsi="Times New Roman"/>
                <w:bCs/>
                <w:strike/>
                <w:color w:val="FF0000"/>
                <w:kern w:val="0"/>
                <w:szCs w:val="28"/>
                <w:lang w:eastAsia="zh-CN"/>
              </w:rPr>
              <w:t xml:space="preserve">         </w:t>
            </w:r>
            <w:r w:rsidRPr="008C748C">
              <w:rPr>
                <w:rFonts w:ascii="新細明體" w:hAnsi="新細明體"/>
                <w:bCs/>
                <w:strike/>
                <w:color w:val="FF0000"/>
                <w:kern w:val="0"/>
                <w:szCs w:val="28"/>
                <w:lang w:eastAsia="zh-CN"/>
              </w:rPr>
              <w:t xml:space="preserve"> □</w:t>
            </w:r>
            <w:r w:rsidRPr="008C748C">
              <w:rPr>
                <w:rFonts w:ascii="Times New Roman" w:eastAsia="標楷體" w:hAnsi="Times New Roman"/>
                <w:bCs/>
                <w:strike/>
                <w:color w:val="FF0000"/>
                <w:kern w:val="0"/>
                <w:szCs w:val="28"/>
                <w:lang w:eastAsia="zh-CN"/>
              </w:rPr>
              <w:t xml:space="preserve"> </w:t>
            </w:r>
            <w:r w:rsidRPr="008C748C">
              <w:rPr>
                <w:rFonts w:ascii="Times New Roman" w:eastAsia="標楷體" w:hAnsi="Times New Roman"/>
                <w:bCs/>
                <w:strike/>
                <w:color w:val="FF0000"/>
                <w:kern w:val="0"/>
                <w:szCs w:val="28"/>
                <w:lang w:eastAsia="zh-CN"/>
              </w:rPr>
              <w:t>女性</w:t>
            </w:r>
          </w:p>
        </w:tc>
      </w:tr>
      <w:tr w:rsidR="008C748C" w:rsidRPr="008C748C" w:rsidTr="00B36299">
        <w:tc>
          <w:tcPr>
            <w:tcW w:w="4181" w:type="dxa"/>
            <w:vMerge w:val="restart"/>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r w:rsidRPr="008C748C">
              <w:rPr>
                <w:rFonts w:ascii="Times New Roman" w:eastAsia="標楷體" w:hAnsi="Times New Roman"/>
                <w:bCs/>
                <w:strike/>
                <w:color w:val="FF0000"/>
                <w:kern w:val="0"/>
                <w:szCs w:val="28"/>
                <w:lang w:eastAsia="zh-CN"/>
              </w:rPr>
              <w:t>年齡</w:t>
            </w:r>
            <w:r w:rsidRPr="008C748C">
              <w:rPr>
                <w:rFonts w:ascii="Times New Roman" w:eastAsia="標楷體" w:hAnsi="Times New Roman"/>
                <w:bCs/>
                <w:strike/>
                <w:color w:val="FF0000"/>
                <w:kern w:val="0"/>
                <w:szCs w:val="28"/>
                <w:u w:val="single"/>
              </w:rPr>
              <w:t xml:space="preserve">       </w:t>
            </w:r>
            <w:r w:rsidRPr="008C748C">
              <w:rPr>
                <w:rFonts w:ascii="Times New Roman" w:eastAsia="標楷體" w:hAnsi="Times New Roman"/>
                <w:bCs/>
                <w:strike/>
                <w:color w:val="FF0000"/>
                <w:kern w:val="0"/>
                <w:szCs w:val="28"/>
              </w:rPr>
              <w:t>歲</w:t>
            </w: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30-34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35-39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40-44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45-49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50-54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55-59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60-64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65-69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 xml:space="preserve">70-74 </w:t>
            </w:r>
            <w:r w:rsidRPr="008C748C">
              <w:rPr>
                <w:rFonts w:ascii="Times New Roman" w:eastAsia="標楷體" w:hAnsi="Times New Roman"/>
                <w:bCs/>
                <w:strike/>
                <w:color w:val="FF0000"/>
                <w:kern w:val="0"/>
                <w:szCs w:val="28"/>
                <w:lang w:eastAsia="zh-CN"/>
              </w:rPr>
              <w:t>歲</w:t>
            </w:r>
          </w:p>
        </w:tc>
      </w:tr>
      <w:tr w:rsidR="008C748C" w:rsidRPr="008C748C" w:rsidTr="00B36299">
        <w:tc>
          <w:tcPr>
            <w:tcW w:w="4181" w:type="dxa"/>
            <w:vMerge w:val="restart"/>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0"/>
              </w:rPr>
            </w:pPr>
            <w:r w:rsidRPr="008C748C">
              <w:rPr>
                <w:rFonts w:ascii="Times New Roman" w:eastAsia="標楷體" w:hAnsi="Times New Roman"/>
                <w:bCs/>
                <w:strike/>
                <w:color w:val="FF0000"/>
                <w:kern w:val="0"/>
                <w:szCs w:val="28"/>
              </w:rPr>
              <w:t>血液總膽固醇濃度</w:t>
            </w:r>
          </w:p>
          <w:p w:rsidR="00BA368A" w:rsidRPr="008C748C" w:rsidRDefault="00BA368A" w:rsidP="00DE631C">
            <w:pPr>
              <w:spacing w:line="276" w:lineRule="auto"/>
              <w:rPr>
                <w:rFonts w:ascii="Times New Roman" w:eastAsia="標楷體" w:hAnsi="Times New Roman"/>
                <w:bCs/>
                <w:strike/>
                <w:color w:val="FF0000"/>
                <w:kern w:val="0"/>
                <w:szCs w:val="28"/>
              </w:rPr>
            </w:pPr>
            <w:r w:rsidRPr="008C748C">
              <w:rPr>
                <w:rFonts w:ascii="Times New Roman" w:eastAsia="標楷體" w:hAnsi="Times New Roman"/>
                <w:bCs/>
                <w:strike/>
                <w:color w:val="FF0000"/>
                <w:kern w:val="0"/>
                <w:szCs w:val="20"/>
                <w:u w:val="single"/>
              </w:rPr>
              <w:t xml:space="preserve">             </w:t>
            </w:r>
            <w:proofErr w:type="gramStart"/>
            <w:r w:rsidRPr="008C748C">
              <w:rPr>
                <w:rFonts w:ascii="Times New Roman" w:eastAsia="標楷體" w:hAnsi="Times New Roman"/>
                <w:bCs/>
                <w:strike/>
                <w:color w:val="FF0000"/>
                <w:kern w:val="0"/>
                <w:szCs w:val="20"/>
              </w:rPr>
              <w:t>（</w:t>
            </w:r>
            <w:proofErr w:type="gramEnd"/>
            <w:r w:rsidRPr="008C748C">
              <w:rPr>
                <w:rFonts w:ascii="Times New Roman" w:eastAsia="標楷體" w:hAnsi="Times New Roman"/>
                <w:bCs/>
                <w:strike/>
                <w:color w:val="FF0000"/>
                <w:kern w:val="0"/>
                <w:szCs w:val="20"/>
              </w:rPr>
              <w:t>單位：</w:t>
            </w:r>
            <w:r w:rsidRPr="008C748C">
              <w:rPr>
                <w:rFonts w:ascii="Times New Roman" w:eastAsia="標楷體" w:hAnsi="Times New Roman"/>
                <w:bCs/>
                <w:strike/>
                <w:color w:val="FF0000"/>
                <w:kern w:val="0"/>
                <w:szCs w:val="20"/>
              </w:rPr>
              <w:t>mmol/L</w:t>
            </w:r>
            <w:proofErr w:type="gramStart"/>
            <w:r w:rsidRPr="008C748C">
              <w:rPr>
                <w:rFonts w:ascii="Times New Roman" w:eastAsia="標楷體" w:hAnsi="Times New Roman"/>
                <w:bCs/>
                <w:strike/>
                <w:color w:val="FF0000"/>
                <w:kern w:val="0"/>
                <w:szCs w:val="20"/>
              </w:rPr>
              <w:t>）</w:t>
            </w:r>
            <w:proofErr w:type="gramEnd"/>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4.14 – 5.15</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5.16 – 6.19</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6.2 – 7.23</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&gt; 7.23</w:t>
            </w:r>
          </w:p>
        </w:tc>
      </w:tr>
      <w:tr w:rsidR="008C748C" w:rsidRPr="008C748C" w:rsidTr="00B36299">
        <w:tc>
          <w:tcPr>
            <w:tcW w:w="4181" w:type="dxa"/>
            <w:vMerge w:val="restart"/>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r w:rsidRPr="008C748C">
              <w:rPr>
                <w:rFonts w:ascii="Times New Roman" w:eastAsia="標楷體" w:hAnsi="Times New Roman"/>
                <w:bCs/>
                <w:strike/>
                <w:color w:val="FF0000"/>
                <w:kern w:val="0"/>
                <w:szCs w:val="28"/>
              </w:rPr>
              <w:t>血液高密度膽固醇濃度</w:t>
            </w:r>
          </w:p>
          <w:p w:rsidR="00BA368A" w:rsidRPr="008C748C" w:rsidRDefault="00BA368A" w:rsidP="00DE631C">
            <w:pPr>
              <w:spacing w:line="276" w:lineRule="auto"/>
              <w:rPr>
                <w:rFonts w:ascii="Times New Roman" w:eastAsia="標楷體" w:hAnsi="Times New Roman"/>
                <w:bCs/>
                <w:strike/>
                <w:color w:val="FF0000"/>
                <w:kern w:val="0"/>
                <w:szCs w:val="28"/>
              </w:rPr>
            </w:pPr>
            <w:r w:rsidRPr="008C748C">
              <w:rPr>
                <w:rFonts w:ascii="Times New Roman" w:eastAsia="標楷體" w:hAnsi="Times New Roman"/>
                <w:bCs/>
                <w:strike/>
                <w:color w:val="FF0000"/>
                <w:kern w:val="0"/>
                <w:szCs w:val="20"/>
                <w:u w:val="single"/>
              </w:rPr>
              <w:t xml:space="preserve">             </w:t>
            </w:r>
            <w:proofErr w:type="gramStart"/>
            <w:r w:rsidRPr="008C748C">
              <w:rPr>
                <w:rFonts w:ascii="Times New Roman" w:eastAsia="標楷體" w:hAnsi="Times New Roman"/>
                <w:bCs/>
                <w:strike/>
                <w:color w:val="FF0000"/>
                <w:kern w:val="0"/>
                <w:szCs w:val="20"/>
              </w:rPr>
              <w:t>（</w:t>
            </w:r>
            <w:proofErr w:type="gramEnd"/>
            <w:r w:rsidRPr="008C748C">
              <w:rPr>
                <w:rFonts w:ascii="Times New Roman" w:eastAsia="標楷體" w:hAnsi="Times New Roman"/>
                <w:bCs/>
                <w:strike/>
                <w:color w:val="FF0000"/>
                <w:kern w:val="0"/>
                <w:szCs w:val="20"/>
              </w:rPr>
              <w:t>單位：</w:t>
            </w:r>
            <w:r w:rsidRPr="008C748C">
              <w:rPr>
                <w:rFonts w:ascii="Times New Roman" w:eastAsia="標楷體" w:hAnsi="Times New Roman"/>
                <w:bCs/>
                <w:strike/>
                <w:color w:val="FF0000"/>
                <w:kern w:val="0"/>
                <w:szCs w:val="20"/>
              </w:rPr>
              <w:t>mmol/L</w:t>
            </w:r>
            <w:proofErr w:type="gramStart"/>
            <w:r w:rsidRPr="008C748C">
              <w:rPr>
                <w:rFonts w:ascii="Times New Roman" w:eastAsia="標楷體" w:hAnsi="Times New Roman"/>
                <w:bCs/>
                <w:strike/>
                <w:color w:val="FF0000"/>
                <w:kern w:val="0"/>
                <w:szCs w:val="20"/>
              </w:rPr>
              <w:t>）</w:t>
            </w:r>
            <w:proofErr w:type="gramEnd"/>
          </w:p>
        </w:tc>
        <w:tc>
          <w:tcPr>
            <w:tcW w:w="4181" w:type="dxa"/>
            <w:shd w:val="clear" w:color="auto" w:fill="auto"/>
          </w:tcPr>
          <w:p w:rsidR="00BA368A" w:rsidRPr="008C748C" w:rsidRDefault="00BA368A" w:rsidP="00B440C2">
            <w:pPr>
              <w:pStyle w:val="a5"/>
              <w:numPr>
                <w:ilvl w:val="0"/>
                <w:numId w:val="6"/>
              </w:numPr>
              <w:spacing w:line="276" w:lineRule="auto"/>
              <w:ind w:leftChars="0"/>
              <w:rPr>
                <w:rFonts w:ascii="Times New Roman" w:hAnsi="Times New Roman"/>
                <w:bCs/>
                <w:strike/>
                <w:color w:val="FF0000"/>
                <w:kern w:val="0"/>
                <w:szCs w:val="28"/>
                <w:lang w:eastAsia="zh-CN"/>
              </w:rPr>
            </w:pPr>
            <w:r w:rsidRPr="008C748C">
              <w:rPr>
                <w:rFonts w:ascii="Times New Roman" w:hAnsi="Times New Roman"/>
                <w:bCs/>
                <w:strike/>
                <w:color w:val="FF0000"/>
                <w:kern w:val="0"/>
                <w:szCs w:val="28"/>
                <w:lang w:eastAsia="zh-CN"/>
              </w:rPr>
              <w:t>0.91 – 1.14</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hAnsi="Times New Roman"/>
                <w:bCs/>
                <w:strike/>
                <w:color w:val="FF0000"/>
                <w:kern w:val="0"/>
                <w:szCs w:val="28"/>
                <w:lang w:eastAsia="zh-CN"/>
              </w:rPr>
            </w:pPr>
            <w:r w:rsidRPr="008C748C">
              <w:rPr>
                <w:rFonts w:ascii="Times New Roman" w:hAnsi="Times New Roman"/>
                <w:bCs/>
                <w:strike/>
                <w:color w:val="FF0000"/>
                <w:kern w:val="0"/>
                <w:szCs w:val="28"/>
                <w:lang w:eastAsia="zh-CN"/>
              </w:rPr>
              <w:t>1.15 – 1.27</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hAnsi="Times New Roman"/>
                <w:bCs/>
                <w:strike/>
                <w:color w:val="FF0000"/>
                <w:kern w:val="0"/>
                <w:szCs w:val="28"/>
                <w:lang w:eastAsia="zh-CN"/>
              </w:rPr>
            </w:pPr>
            <w:r w:rsidRPr="008C748C">
              <w:rPr>
                <w:rFonts w:ascii="Times New Roman" w:hAnsi="Times New Roman"/>
                <w:bCs/>
                <w:strike/>
                <w:color w:val="FF0000"/>
                <w:kern w:val="0"/>
                <w:szCs w:val="28"/>
                <w:lang w:eastAsia="zh-CN"/>
              </w:rPr>
              <w:t>1.28 – 1.53</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Times New Roman" w:hAnsi="Times New Roman"/>
                <w:bCs/>
                <w:strike/>
                <w:color w:val="FF0000"/>
                <w:kern w:val="0"/>
                <w:szCs w:val="28"/>
                <w:lang w:eastAsia="zh-CN"/>
              </w:rPr>
            </w:pPr>
            <w:r w:rsidRPr="008C748C">
              <w:rPr>
                <w:rFonts w:ascii="Times New Roman" w:hAnsi="Times New Roman"/>
                <w:bCs/>
                <w:strike/>
                <w:color w:val="FF0000"/>
                <w:kern w:val="0"/>
                <w:szCs w:val="28"/>
                <w:lang w:eastAsia="zh-CN"/>
              </w:rPr>
              <w:t>&gt; 1.53</w:t>
            </w:r>
          </w:p>
        </w:tc>
      </w:tr>
      <w:tr w:rsidR="008C748C" w:rsidRPr="008C748C" w:rsidTr="00B36299">
        <w:tc>
          <w:tcPr>
            <w:tcW w:w="4181" w:type="dxa"/>
            <w:vMerge w:val="restart"/>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r w:rsidRPr="008C748C">
              <w:rPr>
                <w:rFonts w:ascii="Times New Roman" w:eastAsia="標楷體" w:hAnsi="Times New Roman"/>
                <w:bCs/>
                <w:strike/>
                <w:color w:val="FF0000"/>
                <w:kern w:val="0"/>
                <w:szCs w:val="28"/>
              </w:rPr>
              <w:t>血壓範圍</w:t>
            </w:r>
            <w:r w:rsidRPr="008C748C">
              <w:rPr>
                <w:rFonts w:ascii="Times New Roman" w:eastAsia="標楷體" w:hAnsi="Times New Roman"/>
                <w:bCs/>
                <w:strike/>
                <w:color w:val="FF0000"/>
                <w:kern w:val="0"/>
                <w:szCs w:val="28"/>
              </w:rPr>
              <w:t xml:space="preserve"> </w:t>
            </w:r>
          </w:p>
          <w:p w:rsidR="00BA368A" w:rsidRPr="008C748C" w:rsidRDefault="00BA368A" w:rsidP="00DE631C">
            <w:pPr>
              <w:spacing w:line="276" w:lineRule="auto"/>
              <w:rPr>
                <w:rFonts w:ascii="Times New Roman" w:eastAsia="標楷體" w:hAnsi="Times New Roman"/>
                <w:bCs/>
                <w:strike/>
                <w:color w:val="FF0000"/>
                <w:kern w:val="0"/>
                <w:szCs w:val="20"/>
              </w:rPr>
            </w:pPr>
            <w:proofErr w:type="gramStart"/>
            <w:r w:rsidRPr="008C748C">
              <w:rPr>
                <w:rFonts w:ascii="Times New Roman" w:eastAsia="標楷體" w:hAnsi="Times New Roman"/>
                <w:bCs/>
                <w:strike/>
                <w:color w:val="FF0000"/>
                <w:kern w:val="0"/>
                <w:szCs w:val="20"/>
              </w:rPr>
              <w:t>採</w:t>
            </w:r>
            <w:proofErr w:type="gramEnd"/>
            <w:r w:rsidRPr="008C748C">
              <w:rPr>
                <w:rFonts w:ascii="Times New Roman" w:eastAsia="標楷體" w:hAnsi="Times New Roman"/>
                <w:bCs/>
                <w:strike/>
                <w:color w:val="FF0000"/>
                <w:kern w:val="0"/>
                <w:szCs w:val="20"/>
              </w:rPr>
              <w:t>計收縮壓或舒張壓中較高的分級</w:t>
            </w:r>
          </w:p>
          <w:p w:rsidR="00BA368A" w:rsidRPr="008C748C" w:rsidRDefault="00BA368A" w:rsidP="00DE631C">
            <w:pPr>
              <w:spacing w:line="276" w:lineRule="auto"/>
              <w:rPr>
                <w:rFonts w:ascii="Times New Roman" w:eastAsia="標楷體" w:hAnsi="Times New Roman"/>
                <w:bCs/>
                <w:strike/>
                <w:color w:val="FF0000"/>
                <w:kern w:val="0"/>
                <w:szCs w:val="20"/>
              </w:rPr>
            </w:pPr>
            <w:r w:rsidRPr="008C748C">
              <w:rPr>
                <w:rFonts w:ascii="Times New Roman" w:eastAsia="標楷體" w:hAnsi="Times New Roman"/>
                <w:bCs/>
                <w:strike/>
                <w:color w:val="FF0000"/>
                <w:kern w:val="0"/>
                <w:szCs w:val="20"/>
                <w:u w:val="single"/>
              </w:rPr>
              <w:t xml:space="preserve">                 </w:t>
            </w:r>
            <w:r w:rsidRPr="008C748C">
              <w:rPr>
                <w:rFonts w:ascii="Times New Roman" w:eastAsia="標楷體" w:hAnsi="Times New Roman"/>
                <w:bCs/>
                <w:strike/>
                <w:color w:val="FF0000"/>
                <w:kern w:val="0"/>
                <w:szCs w:val="20"/>
              </w:rPr>
              <w:t>(</w:t>
            </w:r>
            <w:r w:rsidRPr="008C748C">
              <w:rPr>
                <w:rFonts w:ascii="Times New Roman" w:eastAsia="標楷體" w:hAnsi="Times New Roman"/>
                <w:bCs/>
                <w:strike/>
                <w:color w:val="FF0000"/>
                <w:kern w:val="0"/>
                <w:szCs w:val="20"/>
              </w:rPr>
              <w:t>單位：</w:t>
            </w:r>
            <w:r w:rsidRPr="008C748C">
              <w:rPr>
                <w:rFonts w:ascii="Times New Roman" w:eastAsia="標楷體" w:hAnsi="Times New Roman"/>
                <w:bCs/>
                <w:strike/>
                <w:color w:val="FF0000"/>
                <w:kern w:val="0"/>
                <w:szCs w:val="20"/>
              </w:rPr>
              <w:t>mmHg)</w:t>
            </w:r>
          </w:p>
        </w:tc>
        <w:tc>
          <w:tcPr>
            <w:tcW w:w="4181" w:type="dxa"/>
            <w:shd w:val="clear" w:color="auto" w:fill="auto"/>
          </w:tcPr>
          <w:p w:rsidR="00BA368A" w:rsidRPr="008C748C" w:rsidRDefault="00BA368A" w:rsidP="00B440C2">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收縮壓</w:t>
            </w:r>
            <w:r w:rsidRPr="008C748C">
              <w:rPr>
                <w:rFonts w:ascii="Times New Roman" w:eastAsia="標楷體" w:hAnsi="Times New Roman"/>
                <w:bCs/>
                <w:strike/>
                <w:color w:val="FF0000"/>
                <w:kern w:val="0"/>
                <w:szCs w:val="28"/>
                <w:lang w:eastAsia="zh-CN"/>
              </w:rPr>
              <w:t>120 -129 /</w:t>
            </w:r>
            <w:r w:rsidRPr="008C748C">
              <w:rPr>
                <w:rFonts w:ascii="Times New Roman" w:eastAsia="標楷體" w:hAnsi="Times New Roman"/>
                <w:bCs/>
                <w:strike/>
                <w:color w:val="FF0000"/>
                <w:kern w:val="0"/>
                <w:szCs w:val="28"/>
                <w:lang w:eastAsia="zh-CN"/>
              </w:rPr>
              <w:t>舒張壓</w:t>
            </w:r>
            <w:r w:rsidRPr="008C748C">
              <w:rPr>
                <w:rFonts w:ascii="Times New Roman" w:eastAsia="標楷體" w:hAnsi="Times New Roman"/>
                <w:bCs/>
                <w:strike/>
                <w:color w:val="FF0000"/>
                <w:kern w:val="0"/>
                <w:szCs w:val="28"/>
                <w:lang w:eastAsia="zh-CN"/>
              </w:rPr>
              <w:t xml:space="preserve"> 84 - 84</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B440C2">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收縮壓</w:t>
            </w:r>
            <w:r w:rsidRPr="008C748C">
              <w:rPr>
                <w:rFonts w:ascii="Times New Roman" w:eastAsia="標楷體" w:hAnsi="Times New Roman"/>
                <w:bCs/>
                <w:strike/>
                <w:color w:val="FF0000"/>
                <w:kern w:val="0"/>
                <w:szCs w:val="28"/>
                <w:lang w:eastAsia="zh-CN"/>
              </w:rPr>
              <w:t>130 -139 /</w:t>
            </w:r>
            <w:r w:rsidRPr="008C748C">
              <w:rPr>
                <w:rFonts w:ascii="Times New Roman" w:eastAsia="標楷體" w:hAnsi="Times New Roman"/>
                <w:bCs/>
                <w:strike/>
                <w:color w:val="FF0000"/>
                <w:kern w:val="0"/>
                <w:szCs w:val="28"/>
                <w:lang w:eastAsia="zh-CN"/>
              </w:rPr>
              <w:t>舒張壓</w:t>
            </w:r>
            <w:r w:rsidRPr="008C748C">
              <w:rPr>
                <w:rFonts w:ascii="Times New Roman" w:eastAsia="標楷體" w:hAnsi="Times New Roman"/>
                <w:bCs/>
                <w:strike/>
                <w:color w:val="FF0000"/>
                <w:kern w:val="0"/>
                <w:szCs w:val="28"/>
                <w:lang w:eastAsia="zh-CN"/>
              </w:rPr>
              <w:t xml:space="preserve"> 85 - 89</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B440C2">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收縮壓</w:t>
            </w:r>
            <w:r w:rsidRPr="008C748C">
              <w:rPr>
                <w:rFonts w:ascii="Times New Roman" w:eastAsia="標楷體" w:hAnsi="Times New Roman"/>
                <w:bCs/>
                <w:strike/>
                <w:color w:val="FF0000"/>
                <w:kern w:val="0"/>
                <w:szCs w:val="28"/>
                <w:lang w:eastAsia="zh-CN"/>
              </w:rPr>
              <w:t xml:space="preserve"> 140 -149 /</w:t>
            </w:r>
            <w:r w:rsidRPr="008C748C">
              <w:rPr>
                <w:rFonts w:ascii="Times New Roman" w:eastAsia="標楷體" w:hAnsi="Times New Roman"/>
                <w:bCs/>
                <w:strike/>
                <w:color w:val="FF0000"/>
                <w:kern w:val="0"/>
                <w:szCs w:val="28"/>
                <w:lang w:eastAsia="zh-CN"/>
              </w:rPr>
              <w:t>舒張壓</w:t>
            </w:r>
            <w:r w:rsidRPr="008C748C">
              <w:rPr>
                <w:rFonts w:ascii="Times New Roman" w:eastAsia="標楷體" w:hAnsi="Times New Roman"/>
                <w:bCs/>
                <w:strike/>
                <w:color w:val="FF0000"/>
                <w:kern w:val="0"/>
                <w:szCs w:val="28"/>
                <w:lang w:eastAsia="zh-CN"/>
              </w:rPr>
              <w:t xml:space="preserve"> 90 -99 </w:t>
            </w:r>
          </w:p>
        </w:tc>
      </w:tr>
      <w:tr w:rsidR="008C748C" w:rsidRPr="008C748C" w:rsidTr="00B36299">
        <w:tc>
          <w:tcPr>
            <w:tcW w:w="4181" w:type="dxa"/>
            <w:vMerge/>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rPr>
            </w:pPr>
          </w:p>
        </w:tc>
        <w:tc>
          <w:tcPr>
            <w:tcW w:w="4181" w:type="dxa"/>
            <w:shd w:val="clear" w:color="auto" w:fill="auto"/>
          </w:tcPr>
          <w:p w:rsidR="00BA368A" w:rsidRPr="008C748C" w:rsidRDefault="00BA368A" w:rsidP="00B440C2">
            <w:pPr>
              <w:pStyle w:val="a5"/>
              <w:numPr>
                <w:ilvl w:val="0"/>
                <w:numId w:val="6"/>
              </w:numPr>
              <w:spacing w:line="276" w:lineRule="auto"/>
              <w:ind w:leftChars="0"/>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收縮壓</w:t>
            </w:r>
            <w:r w:rsidRPr="008C748C">
              <w:rPr>
                <w:rFonts w:ascii="Times New Roman" w:eastAsia="標楷體" w:hAnsi="Times New Roman"/>
                <w:bCs/>
                <w:strike/>
                <w:color w:val="FF0000"/>
                <w:kern w:val="0"/>
                <w:szCs w:val="28"/>
                <w:lang w:eastAsia="zh-CN"/>
              </w:rPr>
              <w:t xml:space="preserve"> ≥150 /</w:t>
            </w:r>
            <w:r w:rsidRPr="008C748C">
              <w:rPr>
                <w:rFonts w:ascii="Times New Roman" w:eastAsia="標楷體" w:hAnsi="Times New Roman"/>
                <w:bCs/>
                <w:strike/>
                <w:color w:val="FF0000"/>
                <w:kern w:val="0"/>
                <w:szCs w:val="28"/>
                <w:lang w:eastAsia="zh-CN"/>
              </w:rPr>
              <w:t>舒張壓</w:t>
            </w:r>
            <w:r w:rsidRPr="008C748C">
              <w:rPr>
                <w:rFonts w:ascii="Times New Roman" w:eastAsia="標楷體" w:hAnsi="Times New Roman"/>
                <w:bCs/>
                <w:strike/>
                <w:color w:val="FF0000"/>
                <w:kern w:val="0"/>
                <w:szCs w:val="28"/>
                <w:lang w:eastAsia="zh-CN"/>
              </w:rPr>
              <w:t xml:space="preserve"> ≥100</w:t>
            </w:r>
          </w:p>
        </w:tc>
      </w:tr>
      <w:tr w:rsidR="008C748C" w:rsidRPr="008C748C" w:rsidTr="00B36299">
        <w:tc>
          <w:tcPr>
            <w:tcW w:w="4181" w:type="dxa"/>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是否有糖尿病</w:t>
            </w: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新細明體" w:hAnsi="新細明體"/>
                <w:bCs/>
                <w:strike/>
                <w:color w:val="FF0000"/>
                <w:kern w:val="0"/>
                <w:szCs w:val="28"/>
                <w:lang w:eastAsia="zh-CN"/>
              </w:rPr>
            </w:pPr>
            <w:r w:rsidRPr="008C748C">
              <w:rPr>
                <w:rFonts w:ascii="新細明體" w:hAnsi="新細明體"/>
                <w:bCs/>
                <w:strike/>
                <w:color w:val="FF0000"/>
                <w:kern w:val="0"/>
                <w:szCs w:val="28"/>
                <w:lang w:eastAsia="zh-CN"/>
              </w:rPr>
              <w:t>是              □ 否</w:t>
            </w:r>
          </w:p>
        </w:tc>
      </w:tr>
      <w:tr w:rsidR="008C748C" w:rsidRPr="008C748C" w:rsidTr="00B36299">
        <w:tc>
          <w:tcPr>
            <w:tcW w:w="4181" w:type="dxa"/>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lang w:eastAsia="zh-CN"/>
              </w:rPr>
            </w:pPr>
            <w:r w:rsidRPr="008C748C">
              <w:rPr>
                <w:rFonts w:ascii="Times New Roman" w:eastAsia="標楷體" w:hAnsi="Times New Roman"/>
                <w:bCs/>
                <w:strike/>
                <w:color w:val="FF0000"/>
                <w:kern w:val="0"/>
                <w:szCs w:val="28"/>
                <w:lang w:eastAsia="zh-CN"/>
              </w:rPr>
              <w:t>是否抽煙</w:t>
            </w:r>
          </w:p>
        </w:tc>
        <w:tc>
          <w:tcPr>
            <w:tcW w:w="4181" w:type="dxa"/>
            <w:shd w:val="clear" w:color="auto" w:fill="auto"/>
          </w:tcPr>
          <w:p w:rsidR="00BA368A" w:rsidRPr="008C748C" w:rsidRDefault="00BA368A" w:rsidP="00DE631C">
            <w:pPr>
              <w:pStyle w:val="a5"/>
              <w:numPr>
                <w:ilvl w:val="0"/>
                <w:numId w:val="6"/>
              </w:numPr>
              <w:spacing w:line="276" w:lineRule="auto"/>
              <w:ind w:leftChars="0"/>
              <w:rPr>
                <w:rFonts w:ascii="新細明體" w:hAnsi="新細明體"/>
                <w:bCs/>
                <w:strike/>
                <w:color w:val="FF0000"/>
                <w:kern w:val="0"/>
                <w:szCs w:val="28"/>
                <w:lang w:eastAsia="zh-CN"/>
              </w:rPr>
            </w:pPr>
            <w:r w:rsidRPr="008C748C">
              <w:rPr>
                <w:rFonts w:ascii="新細明體" w:hAnsi="新細明體"/>
                <w:bCs/>
                <w:strike/>
                <w:color w:val="FF0000"/>
                <w:kern w:val="0"/>
                <w:szCs w:val="28"/>
                <w:lang w:eastAsia="zh-CN"/>
              </w:rPr>
              <w:t>是              □ 否</w:t>
            </w:r>
          </w:p>
        </w:tc>
      </w:tr>
      <w:tr w:rsidR="008C748C" w:rsidRPr="008C748C" w:rsidTr="00B36299">
        <w:tc>
          <w:tcPr>
            <w:tcW w:w="8362" w:type="dxa"/>
            <w:gridSpan w:val="2"/>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shd w:val="pct15" w:color="auto" w:fill="FFFFFF"/>
              </w:rPr>
            </w:pPr>
            <w:r w:rsidRPr="008C748C">
              <w:rPr>
                <w:rFonts w:ascii="Times New Roman" w:eastAsia="標楷體" w:hAnsi="Times New Roman"/>
                <w:bCs/>
                <w:strike/>
                <w:color w:val="FF0000"/>
                <w:kern w:val="0"/>
                <w:szCs w:val="28"/>
                <w:shd w:val="pct15" w:color="auto" w:fill="FFFFFF"/>
              </w:rPr>
              <w:t>10</w:t>
            </w:r>
            <w:r w:rsidRPr="008C748C">
              <w:rPr>
                <w:rFonts w:ascii="Times New Roman" w:eastAsia="標楷體" w:hAnsi="Times New Roman"/>
                <w:bCs/>
                <w:strike/>
                <w:color w:val="FF0000"/>
                <w:kern w:val="0"/>
                <w:szCs w:val="28"/>
                <w:shd w:val="pct15" w:color="auto" w:fill="FFFFFF"/>
              </w:rPr>
              <w:t>年內發生心血管疾病的風險</w:t>
            </w:r>
            <w:r w:rsidRPr="008C748C">
              <w:rPr>
                <w:rFonts w:ascii="Times New Roman" w:eastAsia="標楷體" w:hAnsi="Times New Roman"/>
                <w:bCs/>
                <w:strike/>
                <w:color w:val="FF0000"/>
                <w:kern w:val="0"/>
                <w:szCs w:val="28"/>
                <w:shd w:val="pct15" w:color="auto" w:fill="FFFFFF"/>
              </w:rPr>
              <w:t>(</w:t>
            </w:r>
            <w:r w:rsidRPr="008C748C">
              <w:rPr>
                <w:rFonts w:ascii="Times New Roman" w:eastAsia="標楷體" w:hAnsi="Times New Roman"/>
                <w:bCs/>
                <w:strike/>
                <w:color w:val="FF0000"/>
                <w:kern w:val="0"/>
                <w:szCs w:val="28"/>
                <w:shd w:val="pct15" w:color="auto" w:fill="FFFFFF"/>
              </w:rPr>
              <w:t>公式計算</w:t>
            </w:r>
            <w:r w:rsidRPr="008C748C">
              <w:rPr>
                <w:rFonts w:ascii="Times New Roman" w:eastAsia="標楷體" w:hAnsi="Times New Roman"/>
                <w:bCs/>
                <w:strike/>
                <w:color w:val="FF0000"/>
                <w:kern w:val="0"/>
                <w:szCs w:val="28"/>
                <w:shd w:val="pct15" w:color="auto" w:fill="FFFFFF"/>
              </w:rPr>
              <w:t>)</w:t>
            </w:r>
            <w:r w:rsidRPr="008C748C">
              <w:rPr>
                <w:rFonts w:ascii="Times New Roman" w:eastAsia="標楷體" w:hAnsi="Times New Roman"/>
                <w:bCs/>
                <w:strike/>
                <w:color w:val="FF0000"/>
                <w:kern w:val="0"/>
                <w:szCs w:val="28"/>
                <w:shd w:val="pct15" w:color="auto" w:fill="FFFFFF"/>
              </w:rPr>
              <w:t>：</w:t>
            </w:r>
            <w:r w:rsidRPr="008C748C">
              <w:rPr>
                <w:rFonts w:ascii="Times New Roman" w:eastAsia="標楷體" w:hAnsi="Times New Roman"/>
                <w:bCs/>
                <w:strike/>
                <w:color w:val="FF0000"/>
                <w:kern w:val="0"/>
                <w:szCs w:val="28"/>
                <w:shd w:val="pct15" w:color="auto" w:fill="FFFFFF"/>
              </w:rPr>
              <w:t xml:space="preserve"> </w:t>
            </w:r>
            <w:r w:rsidRPr="008C748C">
              <w:rPr>
                <w:rFonts w:ascii="Times New Roman" w:eastAsia="標楷體" w:hAnsi="Times New Roman"/>
                <w:bCs/>
                <w:strike/>
                <w:color w:val="FF0000"/>
                <w:kern w:val="0"/>
                <w:szCs w:val="28"/>
                <w:u w:val="single"/>
                <w:shd w:val="pct15" w:color="auto" w:fill="FFFFFF"/>
              </w:rPr>
              <w:t xml:space="preserve">                  </w:t>
            </w:r>
            <w:r w:rsidRPr="008C748C">
              <w:rPr>
                <w:rFonts w:ascii="Times New Roman" w:eastAsia="標楷體" w:hAnsi="Times New Roman"/>
                <w:bCs/>
                <w:strike/>
                <w:color w:val="FF0000"/>
                <w:kern w:val="0"/>
                <w:szCs w:val="28"/>
                <w:shd w:val="pct15" w:color="auto" w:fill="FFFFFF"/>
              </w:rPr>
              <w:t>%</w:t>
            </w:r>
          </w:p>
        </w:tc>
      </w:tr>
      <w:tr w:rsidR="008C748C" w:rsidRPr="008C748C" w:rsidTr="00B36299">
        <w:tc>
          <w:tcPr>
            <w:tcW w:w="8362" w:type="dxa"/>
            <w:gridSpan w:val="2"/>
            <w:shd w:val="clear" w:color="auto" w:fill="auto"/>
          </w:tcPr>
          <w:p w:rsidR="00BA368A" w:rsidRPr="008C748C" w:rsidRDefault="00BA368A" w:rsidP="00DE631C">
            <w:pPr>
              <w:spacing w:line="276" w:lineRule="auto"/>
              <w:rPr>
                <w:rFonts w:ascii="Times New Roman" w:eastAsia="標楷體" w:hAnsi="Times New Roman"/>
                <w:bCs/>
                <w:strike/>
                <w:color w:val="FF0000"/>
                <w:kern w:val="0"/>
                <w:szCs w:val="28"/>
                <w:shd w:val="pct15" w:color="auto" w:fill="FFFFFF"/>
              </w:rPr>
            </w:pPr>
            <w:r w:rsidRPr="008C748C">
              <w:rPr>
                <w:rFonts w:ascii="Times New Roman" w:eastAsia="標楷體" w:hAnsi="Times New Roman"/>
                <w:bCs/>
                <w:strike/>
                <w:color w:val="FF0000"/>
                <w:kern w:val="0"/>
                <w:szCs w:val="28"/>
                <w:shd w:val="pct15" w:color="auto" w:fill="FFFFFF"/>
              </w:rPr>
              <w:t>相對同性</w:t>
            </w:r>
            <w:proofErr w:type="gramStart"/>
            <w:r w:rsidRPr="008C748C">
              <w:rPr>
                <w:rFonts w:ascii="Times New Roman" w:eastAsia="標楷體" w:hAnsi="Times New Roman"/>
                <w:bCs/>
                <w:strike/>
                <w:color w:val="FF0000"/>
                <w:kern w:val="0"/>
                <w:szCs w:val="28"/>
                <w:shd w:val="pct15" w:color="auto" w:fill="FFFFFF"/>
              </w:rPr>
              <w:t>罹</w:t>
            </w:r>
            <w:proofErr w:type="gramEnd"/>
            <w:r w:rsidRPr="008C748C">
              <w:rPr>
                <w:rFonts w:ascii="Times New Roman" w:eastAsia="標楷體" w:hAnsi="Times New Roman"/>
                <w:bCs/>
                <w:strike/>
                <w:color w:val="FF0000"/>
                <w:kern w:val="0"/>
                <w:szCs w:val="28"/>
                <w:shd w:val="pct15" w:color="auto" w:fill="FFFFFF"/>
              </w:rPr>
              <w:t>患心血管疾病風險</w:t>
            </w:r>
            <w:r w:rsidRPr="008C748C">
              <w:rPr>
                <w:rFonts w:ascii="Times New Roman" w:eastAsia="標楷體" w:hAnsi="Times New Roman"/>
                <w:bCs/>
                <w:strike/>
                <w:color w:val="FF0000"/>
                <w:kern w:val="0"/>
                <w:szCs w:val="28"/>
                <w:shd w:val="pct15" w:color="auto" w:fill="FFFFFF"/>
              </w:rPr>
              <w:t>(</w:t>
            </w:r>
            <w:r w:rsidRPr="008C748C">
              <w:rPr>
                <w:rFonts w:ascii="Times New Roman" w:eastAsia="標楷體" w:hAnsi="Times New Roman"/>
                <w:bCs/>
                <w:strike/>
                <w:color w:val="FF0000"/>
                <w:kern w:val="0"/>
                <w:szCs w:val="28"/>
                <w:shd w:val="pct15" w:color="auto" w:fill="FFFFFF"/>
              </w:rPr>
              <w:t>公式計算</w:t>
            </w:r>
            <w:r w:rsidRPr="008C748C">
              <w:rPr>
                <w:rFonts w:ascii="Times New Roman" w:eastAsia="標楷體" w:hAnsi="Times New Roman"/>
                <w:bCs/>
                <w:strike/>
                <w:color w:val="FF0000"/>
                <w:kern w:val="0"/>
                <w:szCs w:val="28"/>
                <w:shd w:val="pct15" w:color="auto" w:fill="FFFFFF"/>
              </w:rPr>
              <w:t>)</w:t>
            </w:r>
            <w:r w:rsidRPr="008C748C">
              <w:rPr>
                <w:rFonts w:ascii="Times New Roman" w:eastAsia="標楷體" w:hAnsi="Times New Roman"/>
                <w:bCs/>
                <w:strike/>
                <w:color w:val="FF0000"/>
                <w:kern w:val="0"/>
                <w:szCs w:val="28"/>
                <w:shd w:val="pct15" w:color="auto" w:fill="FFFFFF"/>
              </w:rPr>
              <w:t>：</w:t>
            </w:r>
            <w:r w:rsidRPr="008C748C">
              <w:rPr>
                <w:rFonts w:ascii="Times New Roman" w:eastAsia="標楷體" w:hAnsi="Times New Roman"/>
                <w:bCs/>
                <w:strike/>
                <w:color w:val="FF0000"/>
                <w:kern w:val="0"/>
                <w:szCs w:val="28"/>
                <w:shd w:val="pct15" w:color="auto" w:fill="FFFFFF"/>
              </w:rPr>
              <w:t xml:space="preserve"> </w:t>
            </w:r>
            <w:r w:rsidRPr="008C748C">
              <w:rPr>
                <w:rFonts w:ascii="Times New Roman" w:eastAsia="標楷體" w:hAnsi="Times New Roman"/>
                <w:bCs/>
                <w:strike/>
                <w:color w:val="FF0000"/>
                <w:kern w:val="0"/>
                <w:szCs w:val="28"/>
                <w:u w:val="single"/>
                <w:shd w:val="pct15" w:color="auto" w:fill="FFFFFF"/>
              </w:rPr>
              <w:t xml:space="preserve">                   </w:t>
            </w:r>
            <w:r w:rsidRPr="008C748C">
              <w:rPr>
                <w:rFonts w:ascii="Times New Roman" w:eastAsia="標楷體" w:hAnsi="Times New Roman"/>
                <w:bCs/>
                <w:strike/>
                <w:color w:val="FF0000"/>
                <w:kern w:val="0"/>
                <w:szCs w:val="28"/>
                <w:shd w:val="pct15" w:color="auto" w:fill="FFFFFF"/>
              </w:rPr>
              <w:t>%</w:t>
            </w:r>
          </w:p>
        </w:tc>
      </w:tr>
      <w:tr w:rsidR="008C748C" w:rsidRPr="008C748C" w:rsidTr="00B36299">
        <w:tc>
          <w:tcPr>
            <w:tcW w:w="8362" w:type="dxa"/>
            <w:gridSpan w:val="2"/>
            <w:shd w:val="clear" w:color="auto" w:fill="auto"/>
          </w:tcPr>
          <w:p w:rsidR="00BA368A" w:rsidRPr="008C748C" w:rsidRDefault="00BA368A" w:rsidP="00DE631C">
            <w:pPr>
              <w:spacing w:line="276" w:lineRule="auto"/>
              <w:ind w:leftChars="1400" w:left="3360"/>
              <w:rPr>
                <w:rFonts w:ascii="Times New Roman" w:eastAsia="標楷體" w:hAnsi="Times New Roman"/>
                <w:bCs/>
                <w:strike/>
                <w:color w:val="FF0000"/>
                <w:kern w:val="0"/>
                <w:szCs w:val="28"/>
                <w:shd w:val="pct15" w:color="auto" w:fill="FFFFFF"/>
              </w:rPr>
            </w:pPr>
            <w:r w:rsidRPr="008C748C">
              <w:rPr>
                <w:rFonts w:ascii="Times New Roman" w:eastAsia="標楷體" w:hAnsi="Times New Roman"/>
                <w:bCs/>
                <w:strike/>
                <w:color w:val="FF0000"/>
                <w:kern w:val="0"/>
                <w:szCs w:val="28"/>
                <w:lang w:eastAsia="zh-CN"/>
              </w:rPr>
              <w:t>評核醫師簽名：</w:t>
            </w:r>
            <w:r w:rsidRPr="008C748C">
              <w:rPr>
                <w:rFonts w:ascii="Times New Roman" w:eastAsia="標楷體" w:hAnsi="Times New Roman"/>
                <w:bCs/>
                <w:strike/>
                <w:color w:val="FF0000"/>
                <w:kern w:val="0"/>
                <w:szCs w:val="28"/>
                <w:u w:val="single"/>
                <w:lang w:eastAsia="zh-CN"/>
              </w:rPr>
              <w:t xml:space="preserve">                        </w:t>
            </w:r>
          </w:p>
        </w:tc>
      </w:tr>
    </w:tbl>
    <w:p w:rsidR="00BA368A" w:rsidRPr="008C748C" w:rsidRDefault="00BA368A" w:rsidP="00DE631C">
      <w:pPr>
        <w:spacing w:line="276" w:lineRule="auto"/>
        <w:ind w:rightChars="58" w:right="139"/>
        <w:rPr>
          <w:rFonts w:ascii="Times New Roman" w:eastAsia="標楷體" w:hAnsi="Times New Roman"/>
          <w:b/>
          <w:bCs/>
          <w:strike/>
          <w:color w:val="FF0000"/>
        </w:rPr>
      </w:pPr>
      <w:r w:rsidRPr="008C748C">
        <w:rPr>
          <w:rFonts w:ascii="Times New Roman" w:eastAsia="標楷體" w:hAnsi="Times New Roman"/>
          <w:b/>
          <w:bCs/>
          <w:strike/>
          <w:color w:val="FF0000"/>
        </w:rPr>
        <w:t>公式計算網址：</w:t>
      </w:r>
      <w:r w:rsidRPr="008C748C">
        <w:rPr>
          <w:rFonts w:ascii="Times New Roman" w:eastAsia="標楷體" w:hAnsi="Times New Roman"/>
          <w:b/>
          <w:bCs/>
          <w:strike/>
          <w:color w:val="FF0000"/>
        </w:rPr>
        <w:t xml:space="preserve"> </w:t>
      </w:r>
      <w:hyperlink r:id="rId10" w:history="1">
        <w:r w:rsidRPr="008C748C">
          <w:rPr>
            <w:rStyle w:val="af"/>
            <w:rFonts w:ascii="Times New Roman" w:eastAsia="標楷體" w:hAnsi="Times New Roman"/>
            <w:b/>
            <w:bCs/>
            <w:strike/>
            <w:color w:val="FF0000"/>
          </w:rPr>
          <w:t>http://www.mdcalc.com/framingham-cardiac-risk-score</w:t>
        </w:r>
      </w:hyperlink>
    </w:p>
    <w:p w:rsidR="00BA368A" w:rsidRPr="008C748C" w:rsidRDefault="00BA368A" w:rsidP="00B440C2">
      <w:pPr>
        <w:keepNext/>
        <w:spacing w:line="276" w:lineRule="auto"/>
        <w:outlineLvl w:val="0"/>
        <w:rPr>
          <w:rFonts w:ascii="Times New Roman" w:eastAsia="標楷體" w:hAnsi="Times New Roman"/>
          <w:b/>
          <w:bCs/>
          <w:strike/>
          <w:color w:val="FF0000"/>
          <w:kern w:val="52"/>
          <w:sz w:val="28"/>
          <w:szCs w:val="28"/>
        </w:rPr>
      </w:pPr>
      <w:r w:rsidRPr="008C748C">
        <w:rPr>
          <w:rFonts w:ascii="Times New Roman" w:eastAsia="標楷體" w:hAnsi="Times New Roman"/>
          <w:b/>
          <w:bCs/>
          <w:strike/>
          <w:color w:val="FF0000"/>
        </w:rPr>
        <w:t>【說明】：將上述表格內部之資料依序輸入公式後由電腦自動帶出心血管疾病風險估計值。</w:t>
      </w:r>
      <w:r w:rsidRPr="008C748C">
        <w:rPr>
          <w:rFonts w:ascii="Times New Roman" w:eastAsia="標楷體" w:hAnsi="Times New Roman"/>
          <w:b/>
          <w:bCs/>
          <w:strike/>
          <w:color w:val="FF0000"/>
          <w:kern w:val="52"/>
          <w:sz w:val="28"/>
          <w:szCs w:val="28"/>
        </w:rPr>
        <w:br w:type="page"/>
      </w:r>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6</w:t>
      </w:r>
      <w:r w:rsidRPr="008C748C">
        <w:rPr>
          <w:rFonts w:ascii="Times New Roman" w:eastAsia="標楷體" w:hAnsi="Times New Roman"/>
          <w:b/>
          <w:bCs/>
          <w:strike/>
          <w:color w:val="FF0000"/>
          <w:kern w:val="52"/>
          <w:sz w:val="28"/>
          <w:szCs w:val="28"/>
        </w:rPr>
        <w:t>、</w:t>
      </w:r>
      <w:bookmarkEnd w:id="9"/>
      <w:bookmarkEnd w:id="10"/>
      <w:bookmarkEnd w:id="11"/>
      <w:r w:rsidR="00023774" w:rsidRPr="008C748C">
        <w:rPr>
          <w:rFonts w:ascii="Times New Roman" w:eastAsia="標楷體" w:hAnsi="Times New Roman" w:hint="eastAsia"/>
          <w:b/>
          <w:bCs/>
          <w:strike/>
          <w:color w:val="FF0000"/>
          <w:kern w:val="52"/>
          <w:sz w:val="28"/>
          <w:szCs w:val="28"/>
        </w:rPr>
        <w:t>工作者</w:t>
      </w:r>
    </w:p>
    <w:p w:rsidR="00BA368A" w:rsidRPr="008C748C" w:rsidRDefault="00BA368A" w:rsidP="00B440C2">
      <w:pPr>
        <w:spacing w:line="276" w:lineRule="auto"/>
        <w:jc w:val="right"/>
        <w:rPr>
          <w:rFonts w:ascii="Times New Roman" w:eastAsia="標楷體" w:hAnsi="Times New Roman"/>
          <w:strike/>
          <w:color w:val="FF0000"/>
          <w:sz w:val="28"/>
          <w:szCs w:val="28"/>
        </w:rPr>
      </w:pPr>
      <w:r w:rsidRPr="008C748C">
        <w:rPr>
          <w:rFonts w:ascii="Times New Roman" w:eastAsia="標楷體" w:hAnsi="Times New Roman"/>
          <w:strike/>
          <w:color w:val="FF0000"/>
          <w:sz w:val="28"/>
          <w:szCs w:val="28"/>
        </w:rPr>
        <w:t xml:space="preserve">           </w:t>
      </w:r>
      <w:r w:rsidRPr="008C748C">
        <w:rPr>
          <w:rFonts w:ascii="Times New Roman" w:eastAsia="標楷體" w:hAnsi="Times New Roman"/>
          <w:strike/>
          <w:color w:val="FF0000"/>
          <w:sz w:val="28"/>
          <w:szCs w:val="28"/>
        </w:rPr>
        <w:t>填寫日期：</w:t>
      </w:r>
      <w:r w:rsidRPr="008C748C">
        <w:rPr>
          <w:rFonts w:ascii="Times New Roman" w:eastAsia="標楷體" w:hAnsi="Times New Roman"/>
          <w:strike/>
          <w:color w:val="FF0000"/>
          <w:sz w:val="28"/>
          <w:szCs w:val="28"/>
        </w:rPr>
        <w:t>____</w:t>
      </w:r>
      <w:r w:rsidRPr="008C748C">
        <w:rPr>
          <w:rFonts w:ascii="Times New Roman" w:eastAsia="標楷體" w:hAnsi="Times New Roman"/>
          <w:strike/>
          <w:color w:val="FF0000"/>
          <w:sz w:val="28"/>
          <w:szCs w:val="28"/>
        </w:rPr>
        <w:t>年</w:t>
      </w:r>
      <w:r w:rsidRPr="008C748C">
        <w:rPr>
          <w:rFonts w:ascii="Times New Roman" w:eastAsia="標楷體" w:hAnsi="Times New Roman"/>
          <w:strike/>
          <w:color w:val="FF0000"/>
          <w:sz w:val="28"/>
          <w:szCs w:val="28"/>
        </w:rPr>
        <w:t>____</w:t>
      </w:r>
      <w:r w:rsidRPr="008C748C">
        <w:rPr>
          <w:rFonts w:ascii="Times New Roman" w:eastAsia="標楷體" w:hAnsi="Times New Roman"/>
          <w:strike/>
          <w:color w:val="FF0000"/>
          <w:sz w:val="28"/>
          <w:szCs w:val="28"/>
        </w:rPr>
        <w:t>月</w:t>
      </w:r>
      <w:r w:rsidRPr="008C748C">
        <w:rPr>
          <w:rFonts w:ascii="Times New Roman" w:eastAsia="標楷體" w:hAnsi="Times New Roman"/>
          <w:strike/>
          <w:color w:val="FF0000"/>
          <w:sz w:val="28"/>
          <w:szCs w:val="28"/>
        </w:rPr>
        <w:t>____</w:t>
      </w:r>
      <w:r w:rsidRPr="008C748C">
        <w:rPr>
          <w:rFonts w:ascii="Times New Roman" w:eastAsia="標楷體" w:hAnsi="Times New Roman"/>
          <w:strike/>
          <w:color w:val="FF0000"/>
          <w:sz w:val="28"/>
          <w:szCs w:val="28"/>
        </w:rPr>
        <w:t>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186"/>
        <w:gridCol w:w="2791"/>
        <w:gridCol w:w="1134"/>
        <w:gridCol w:w="283"/>
        <w:gridCol w:w="3933"/>
        <w:gridCol w:w="36"/>
      </w:tblGrid>
      <w:tr w:rsidR="008C748C" w:rsidRPr="008C748C" w:rsidTr="00126A41">
        <w:trPr>
          <w:jc w:val="center"/>
        </w:trPr>
        <w:tc>
          <w:tcPr>
            <w:tcW w:w="10207" w:type="dxa"/>
            <w:gridSpan w:val="7"/>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一、基本資料</w:t>
            </w:r>
          </w:p>
        </w:tc>
      </w:tr>
      <w:tr w:rsidR="008C748C" w:rsidRPr="008C748C" w:rsidTr="00126A41">
        <w:trPr>
          <w:jc w:val="center"/>
        </w:trPr>
        <w:tc>
          <w:tcPr>
            <w:tcW w:w="1844" w:type="dxa"/>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姓名</w:t>
            </w:r>
          </w:p>
        </w:tc>
        <w:tc>
          <w:tcPr>
            <w:tcW w:w="2977" w:type="dxa"/>
            <w:gridSpan w:val="2"/>
          </w:tcPr>
          <w:p w:rsidR="00BA368A" w:rsidRPr="008C748C" w:rsidRDefault="00BA368A" w:rsidP="00DE631C">
            <w:pPr>
              <w:spacing w:line="276" w:lineRule="auto"/>
              <w:rPr>
                <w:rFonts w:ascii="Times New Roman" w:eastAsia="標楷體" w:hAnsi="Times New Roman"/>
                <w:strike/>
                <w:color w:val="FF0000"/>
                <w:szCs w:val="24"/>
              </w:rPr>
            </w:pPr>
          </w:p>
        </w:tc>
        <w:tc>
          <w:tcPr>
            <w:tcW w:w="1417" w:type="dxa"/>
            <w:gridSpan w:val="2"/>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性別</w:t>
            </w:r>
          </w:p>
        </w:tc>
        <w:tc>
          <w:tcPr>
            <w:tcW w:w="3969" w:type="dxa"/>
            <w:gridSpan w:val="2"/>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男</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女</w:t>
            </w:r>
          </w:p>
        </w:tc>
      </w:tr>
      <w:tr w:rsidR="008C748C" w:rsidRPr="008C748C" w:rsidTr="00126A41">
        <w:trPr>
          <w:jc w:val="center"/>
        </w:trPr>
        <w:tc>
          <w:tcPr>
            <w:tcW w:w="1844" w:type="dxa"/>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出生日期</w:t>
            </w:r>
          </w:p>
        </w:tc>
        <w:tc>
          <w:tcPr>
            <w:tcW w:w="2977" w:type="dxa"/>
            <w:gridSpan w:val="2"/>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年</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月</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日</w:t>
            </w:r>
          </w:p>
        </w:tc>
        <w:tc>
          <w:tcPr>
            <w:tcW w:w="1417" w:type="dxa"/>
            <w:gridSpan w:val="2"/>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婚姻狀態</w:t>
            </w:r>
          </w:p>
        </w:tc>
        <w:tc>
          <w:tcPr>
            <w:tcW w:w="3969" w:type="dxa"/>
            <w:gridSpan w:val="2"/>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未婚</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已婚</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離婚</w:t>
            </w:r>
            <w:r w:rsidRPr="008C748C">
              <w:rPr>
                <w:rFonts w:ascii="Times New Roman" w:eastAsia="標楷體" w:hAnsi="Times New Roman"/>
                <w:strike/>
                <w:color w:val="FF0000"/>
                <w:szCs w:val="24"/>
              </w:rPr>
              <w:t xml:space="preserve"> □</w:t>
            </w:r>
            <w:r w:rsidRPr="008C748C">
              <w:rPr>
                <w:rFonts w:ascii="Times New Roman" w:eastAsia="標楷體" w:hAnsi="Times New Roman"/>
                <w:strike/>
                <w:color w:val="FF0000"/>
                <w:szCs w:val="24"/>
              </w:rPr>
              <w:t>鳏寡</w:t>
            </w:r>
          </w:p>
        </w:tc>
      </w:tr>
      <w:tr w:rsidR="008C748C" w:rsidRPr="008C748C" w:rsidTr="00126A41">
        <w:trPr>
          <w:gridAfter w:val="1"/>
          <w:wAfter w:w="36" w:type="dxa"/>
          <w:jc w:val="center"/>
        </w:trPr>
        <w:tc>
          <w:tcPr>
            <w:tcW w:w="2030" w:type="dxa"/>
            <w:gridSpan w:val="2"/>
          </w:tcPr>
          <w:p w:rsidR="008B4809" w:rsidRPr="008C748C" w:rsidRDefault="008B4809" w:rsidP="00DE631C">
            <w:pPr>
              <w:spacing w:line="276" w:lineRule="auto"/>
              <w:rPr>
                <w:rFonts w:ascii="Times New Roman" w:eastAsia="標楷體" w:hAnsi="Times New Roman"/>
                <w:strike/>
                <w:color w:val="FF0000"/>
                <w:szCs w:val="24"/>
              </w:rPr>
            </w:pPr>
            <w:r w:rsidRPr="008C748C">
              <w:rPr>
                <w:rFonts w:ascii="Times New Roman" w:eastAsia="標楷體" w:hAnsi="Times New Roman" w:hint="eastAsia"/>
                <w:strike/>
                <w:color w:val="FF0000"/>
                <w:szCs w:val="24"/>
              </w:rPr>
              <w:t>系</w:t>
            </w:r>
            <w:r w:rsidRPr="008C748C">
              <w:rPr>
                <w:rFonts w:ascii="Times New Roman" w:eastAsia="標楷體" w:hAnsi="Times New Roman" w:hint="eastAsia"/>
                <w:strike/>
                <w:color w:val="FF0000"/>
                <w:szCs w:val="24"/>
              </w:rPr>
              <w:t>/</w:t>
            </w:r>
            <w:r w:rsidRPr="008C748C">
              <w:rPr>
                <w:rFonts w:ascii="Times New Roman" w:eastAsia="標楷體" w:hAnsi="Times New Roman" w:hint="eastAsia"/>
                <w:strike/>
                <w:color w:val="FF0000"/>
                <w:szCs w:val="24"/>
              </w:rPr>
              <w:t>所</w:t>
            </w:r>
            <w:r w:rsidRPr="008C748C">
              <w:rPr>
                <w:rFonts w:ascii="Times New Roman" w:eastAsia="標楷體" w:hAnsi="Times New Roman" w:hint="eastAsia"/>
                <w:strike/>
                <w:color w:val="FF0000"/>
                <w:szCs w:val="24"/>
              </w:rPr>
              <w:t>/</w:t>
            </w:r>
            <w:r w:rsidRPr="008C748C">
              <w:rPr>
                <w:rFonts w:ascii="Times New Roman" w:eastAsia="標楷體" w:hAnsi="Times New Roman" w:hint="eastAsia"/>
                <w:strike/>
                <w:color w:val="FF0000"/>
                <w:szCs w:val="24"/>
              </w:rPr>
              <w:t>科</w:t>
            </w:r>
            <w:r w:rsidRPr="008C748C">
              <w:rPr>
                <w:rFonts w:ascii="Times New Roman" w:eastAsia="標楷體" w:hAnsi="Times New Roman" w:hint="eastAsia"/>
                <w:strike/>
                <w:color w:val="FF0000"/>
                <w:szCs w:val="24"/>
              </w:rPr>
              <w:t>/</w:t>
            </w:r>
            <w:r w:rsidRPr="008C748C">
              <w:rPr>
                <w:rFonts w:ascii="Times New Roman" w:eastAsia="標楷體" w:hAnsi="Times New Roman" w:hint="eastAsia"/>
                <w:strike/>
                <w:color w:val="FF0000"/>
                <w:szCs w:val="24"/>
              </w:rPr>
              <w:t>中心</w:t>
            </w:r>
          </w:p>
        </w:tc>
        <w:tc>
          <w:tcPr>
            <w:tcW w:w="8141" w:type="dxa"/>
            <w:gridSpan w:val="4"/>
          </w:tcPr>
          <w:p w:rsidR="008B4809" w:rsidRPr="008C748C" w:rsidRDefault="008B4809" w:rsidP="00DE631C">
            <w:pPr>
              <w:spacing w:line="276" w:lineRule="auto"/>
              <w:rPr>
                <w:rFonts w:ascii="Times New Roman" w:eastAsia="標楷體" w:hAnsi="Times New Roman"/>
                <w:strike/>
                <w:color w:val="FF0000"/>
                <w:szCs w:val="24"/>
              </w:rPr>
            </w:pPr>
          </w:p>
        </w:tc>
      </w:tr>
      <w:tr w:rsidR="008C748C" w:rsidRPr="008C748C" w:rsidTr="00126A41">
        <w:trPr>
          <w:jc w:val="center"/>
        </w:trPr>
        <w:tc>
          <w:tcPr>
            <w:tcW w:w="2030" w:type="dxa"/>
            <w:gridSpan w:val="2"/>
          </w:tcPr>
          <w:p w:rsidR="008B4809" w:rsidRPr="008C748C" w:rsidRDefault="008B4809"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職稱</w:t>
            </w:r>
          </w:p>
        </w:tc>
        <w:tc>
          <w:tcPr>
            <w:tcW w:w="8177" w:type="dxa"/>
            <w:gridSpan w:val="5"/>
          </w:tcPr>
          <w:p w:rsidR="008B4809" w:rsidRPr="008C748C" w:rsidRDefault="008B4809" w:rsidP="00DE631C">
            <w:pPr>
              <w:spacing w:line="276" w:lineRule="auto"/>
              <w:rPr>
                <w:rFonts w:ascii="Times New Roman" w:eastAsia="標楷體" w:hAnsi="Times New Roman"/>
                <w:strike/>
                <w:color w:val="FF0000"/>
                <w:szCs w:val="24"/>
              </w:rPr>
            </w:pPr>
          </w:p>
        </w:tc>
      </w:tr>
      <w:tr w:rsidR="008C748C" w:rsidRPr="008C748C" w:rsidTr="00126A41">
        <w:trPr>
          <w:jc w:val="center"/>
        </w:trPr>
        <w:tc>
          <w:tcPr>
            <w:tcW w:w="10207" w:type="dxa"/>
            <w:gridSpan w:val="7"/>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二、個人過去病史</w:t>
            </w:r>
            <w:r w:rsidRPr="008C748C">
              <w:rPr>
                <w:rFonts w:ascii="Times New Roman" w:eastAsia="標楷體" w:hAnsi="Times New Roman"/>
                <w:b/>
                <w:strike/>
                <w:color w:val="FF0000"/>
                <w:szCs w:val="24"/>
              </w:rPr>
              <w:t>(</w:t>
            </w:r>
            <w:r w:rsidRPr="008C748C">
              <w:rPr>
                <w:rFonts w:ascii="Times New Roman" w:eastAsia="標楷體" w:hAnsi="Times New Roman"/>
                <w:b/>
                <w:strike/>
                <w:color w:val="FF0000"/>
                <w:szCs w:val="24"/>
              </w:rPr>
              <w:t>經醫師確定診斷，可複選</w:t>
            </w:r>
            <w:r w:rsidRPr="008C748C">
              <w:rPr>
                <w:rFonts w:ascii="Times New Roman" w:eastAsia="標楷體" w:hAnsi="Times New Roman"/>
                <w:b/>
                <w:strike/>
                <w:color w:val="FF0000"/>
                <w:szCs w:val="24"/>
              </w:rPr>
              <w:t>)</w:t>
            </w:r>
          </w:p>
        </w:tc>
      </w:tr>
      <w:tr w:rsidR="008C748C" w:rsidRPr="008C748C" w:rsidTr="00126A41">
        <w:trPr>
          <w:jc w:val="center"/>
        </w:trPr>
        <w:tc>
          <w:tcPr>
            <w:tcW w:w="10207" w:type="dxa"/>
            <w:gridSpan w:val="7"/>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□無</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□睡眠相關呼吸疾病(如睡眠呼吸中止症)         □中樞神經系統疾病(如癲癇、脊椎疾病) </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□周邊神經系統疾病(如腕隧道症候群)           □情感或心理疾病</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□眼睛疾病(不含可以矯正之近視或遠視)         □聽力損失</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□心臟循環系統疾病(如高血壓、心律不整)       □糖尿病</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□上肢或下肢疾病(如會導致關節僵硬、無力等症狀之疾病)</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□血脂肪異常      □氣喘     □長期服藥，藥物名稱：_____________</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□其他_____________</w:t>
            </w:r>
          </w:p>
        </w:tc>
      </w:tr>
      <w:tr w:rsidR="008C748C" w:rsidRPr="008C748C" w:rsidTr="00126A41">
        <w:trPr>
          <w:jc w:val="center"/>
        </w:trPr>
        <w:tc>
          <w:tcPr>
            <w:tcW w:w="10207" w:type="dxa"/>
            <w:gridSpan w:val="7"/>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三、家族史</w:t>
            </w:r>
          </w:p>
        </w:tc>
      </w:tr>
      <w:tr w:rsidR="008C748C" w:rsidRPr="008C748C" w:rsidTr="00126A41">
        <w:trPr>
          <w:jc w:val="center"/>
        </w:trPr>
        <w:tc>
          <w:tcPr>
            <w:tcW w:w="10207" w:type="dxa"/>
            <w:gridSpan w:val="7"/>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□無  </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□一等親內的家屬(父母、祖父母、子女) 男性於55歲、女性於65歲前發生狹心症或心絞痛</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□家族中有中風病史</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□其他_____________</w:t>
            </w:r>
          </w:p>
        </w:tc>
      </w:tr>
      <w:tr w:rsidR="008C748C" w:rsidRPr="008C748C" w:rsidTr="00126A41">
        <w:trPr>
          <w:jc w:val="center"/>
        </w:trPr>
        <w:tc>
          <w:tcPr>
            <w:tcW w:w="10207" w:type="dxa"/>
            <w:gridSpan w:val="7"/>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四、生活習慣史</w:t>
            </w:r>
          </w:p>
        </w:tc>
      </w:tr>
      <w:tr w:rsidR="008C748C" w:rsidRPr="008C748C" w:rsidTr="00126A41">
        <w:trPr>
          <w:jc w:val="center"/>
        </w:trPr>
        <w:tc>
          <w:tcPr>
            <w:tcW w:w="10207" w:type="dxa"/>
            <w:gridSpan w:val="7"/>
          </w:tcPr>
          <w:p w:rsidR="00BA368A" w:rsidRPr="008C748C" w:rsidRDefault="00BA368A" w:rsidP="00DE631C">
            <w:pPr>
              <w:spacing w:line="276" w:lineRule="auto"/>
              <w:jc w:val="both"/>
              <w:rPr>
                <w:rFonts w:ascii="標楷體" w:eastAsia="標楷體" w:hAnsi="標楷體"/>
                <w:strike/>
                <w:color w:val="FF0000"/>
                <w:szCs w:val="24"/>
              </w:rPr>
            </w:pPr>
            <w:r w:rsidRPr="008C748C">
              <w:rPr>
                <w:rFonts w:ascii="標楷體" w:eastAsia="標楷體" w:hAnsi="標楷體"/>
                <w:strike/>
                <w:color w:val="FF0000"/>
                <w:szCs w:val="24"/>
              </w:rPr>
              <w:t xml:space="preserve">  1.抽菸 □無  □有(每天____包、共___年)  □已戒菸___年</w:t>
            </w:r>
          </w:p>
          <w:p w:rsidR="00BA368A" w:rsidRPr="008C748C" w:rsidRDefault="00BA368A" w:rsidP="00DE631C">
            <w:pPr>
              <w:spacing w:line="276" w:lineRule="auto"/>
              <w:jc w:val="both"/>
              <w:rPr>
                <w:rFonts w:ascii="標楷體" w:eastAsia="標楷體" w:hAnsi="標楷體"/>
                <w:strike/>
                <w:color w:val="FF0000"/>
                <w:szCs w:val="24"/>
              </w:rPr>
            </w:pPr>
            <w:r w:rsidRPr="008C748C">
              <w:rPr>
                <w:rFonts w:ascii="標楷體" w:eastAsia="標楷體" w:hAnsi="標楷體"/>
                <w:strike/>
                <w:color w:val="FF0000"/>
                <w:szCs w:val="24"/>
              </w:rPr>
              <w:t xml:space="preserve">  2.檳榔 □無  □有(每天____顆、共___年)  □已戒___年</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3.喝酒 □無  □有(總類:________頻率:_________)</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4.用餐時間不正常 </w:t>
            </w:r>
            <w:proofErr w:type="gramStart"/>
            <w:r w:rsidRPr="008C748C">
              <w:rPr>
                <w:rFonts w:ascii="標楷體" w:eastAsia="標楷體" w:hAnsi="標楷體"/>
                <w:strike/>
                <w:color w:val="FF0000"/>
                <w:szCs w:val="24"/>
              </w:rPr>
              <w:t>□否</w:t>
            </w:r>
            <w:proofErr w:type="gramEnd"/>
            <w:r w:rsidRPr="008C748C">
              <w:rPr>
                <w:rFonts w:ascii="標楷體" w:eastAsia="標楷體" w:hAnsi="標楷體"/>
                <w:strike/>
                <w:color w:val="FF0000"/>
                <w:szCs w:val="24"/>
              </w:rPr>
              <w:t xml:space="preserve">  □是 ； 外食頻率 □無  □一餐  □兩餐  □三餐</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5.自覺睡眠不足 </w:t>
            </w:r>
            <w:proofErr w:type="gramStart"/>
            <w:r w:rsidRPr="008C748C">
              <w:rPr>
                <w:rFonts w:ascii="標楷體" w:eastAsia="標楷體" w:hAnsi="標楷體"/>
                <w:strike/>
                <w:color w:val="FF0000"/>
                <w:szCs w:val="24"/>
              </w:rPr>
              <w:t>□否</w:t>
            </w:r>
            <w:proofErr w:type="gramEnd"/>
            <w:r w:rsidRPr="008C748C">
              <w:rPr>
                <w:rFonts w:ascii="標楷體" w:eastAsia="標楷體" w:hAnsi="標楷體"/>
                <w:strike/>
                <w:color w:val="FF0000"/>
                <w:szCs w:val="24"/>
              </w:rPr>
              <w:t xml:space="preserve">  □是(工作日睡眠平均____小時；假日睡眠平均____小時) </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6.運動習慣 □無  □有(每週____次、每次____分)</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7.其他_______________</w:t>
            </w:r>
          </w:p>
        </w:tc>
      </w:tr>
      <w:tr w:rsidR="008C748C" w:rsidRPr="008C748C" w:rsidTr="00126A41">
        <w:trPr>
          <w:jc w:val="center"/>
        </w:trPr>
        <w:tc>
          <w:tcPr>
            <w:tcW w:w="10207" w:type="dxa"/>
            <w:gridSpan w:val="7"/>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br w:type="page"/>
            </w:r>
            <w:r w:rsidRPr="008C748C">
              <w:rPr>
                <w:rFonts w:ascii="Times New Roman" w:eastAsia="標楷體" w:hAnsi="Times New Roman"/>
                <w:b/>
                <w:strike/>
                <w:color w:val="FF0000"/>
                <w:szCs w:val="24"/>
              </w:rPr>
              <w:t>五、健康檢查項目</w:t>
            </w:r>
          </w:p>
        </w:tc>
      </w:tr>
      <w:tr w:rsidR="008C748C" w:rsidRPr="008C748C" w:rsidTr="00126A41">
        <w:trPr>
          <w:jc w:val="center"/>
        </w:trPr>
        <w:tc>
          <w:tcPr>
            <w:tcW w:w="10207" w:type="dxa"/>
            <w:gridSpan w:val="7"/>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w:t>
            </w:r>
            <w:r w:rsidRPr="008C748C">
              <w:rPr>
                <w:rFonts w:ascii="標楷體" w:eastAsia="標楷體" w:hAnsi="標楷體" w:cs="新細明體" w:hint="eastAsia"/>
                <w:strike/>
                <w:color w:val="FF0000"/>
                <w:szCs w:val="24"/>
              </w:rPr>
              <w:t>※</w:t>
            </w:r>
            <w:r w:rsidRPr="008C748C">
              <w:rPr>
                <w:rFonts w:ascii="標楷體" w:eastAsia="標楷體" w:hAnsi="標楷體"/>
                <w:strike/>
                <w:color w:val="FF0000"/>
                <w:szCs w:val="24"/>
              </w:rPr>
              <w:t>最近一次健康檢查時間：___年___月</w:t>
            </w:r>
          </w:p>
          <w:p w:rsidR="00BA368A" w:rsidRPr="008C748C" w:rsidRDefault="00BA368A" w:rsidP="00DE631C">
            <w:pPr>
              <w:spacing w:line="276" w:lineRule="auto"/>
              <w:rPr>
                <w:rFonts w:ascii="標楷體" w:eastAsia="標楷體" w:hAnsi="標楷體"/>
                <w:b/>
                <w:strike/>
                <w:color w:val="FF0000"/>
                <w:szCs w:val="24"/>
              </w:rPr>
            </w:pPr>
            <w:r w:rsidRPr="008C748C">
              <w:rPr>
                <w:rFonts w:ascii="標楷體" w:eastAsia="標楷體" w:hAnsi="標楷體"/>
                <w:b/>
                <w:strike/>
                <w:color w:val="FF0000"/>
                <w:szCs w:val="24"/>
              </w:rPr>
              <w:t xml:space="preserve">  </w:t>
            </w:r>
            <w:r w:rsidRPr="008C748C">
              <w:rPr>
                <w:rFonts w:ascii="標楷體" w:eastAsia="標楷體" w:hAnsi="標楷體" w:cs="新細明體" w:hint="eastAsia"/>
                <w:b/>
                <w:strike/>
                <w:color w:val="FF0000"/>
                <w:szCs w:val="24"/>
              </w:rPr>
              <w:t>※</w:t>
            </w:r>
            <w:r w:rsidRPr="008C748C">
              <w:rPr>
                <w:rFonts w:ascii="標楷體" w:eastAsia="標楷體" w:hAnsi="標楷體"/>
                <w:b/>
                <w:strike/>
                <w:color w:val="FF0000"/>
                <w:szCs w:val="24"/>
              </w:rPr>
              <w:t>是否同意檢附健康檢查報告相關數據，以作為心腦血管健康風險評估?</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lastRenderedPageBreak/>
              <w:t xml:space="preserve">    □不同意  □同意(請填寫下列檢查結果，並簽名。同意人簽名:__________)</w:t>
            </w:r>
          </w:p>
        </w:tc>
      </w:tr>
      <w:tr w:rsidR="008C748C" w:rsidRPr="008C748C" w:rsidTr="00126A41">
        <w:trPr>
          <w:jc w:val="center"/>
        </w:trPr>
        <w:tc>
          <w:tcPr>
            <w:tcW w:w="5955" w:type="dxa"/>
            <w:gridSpan w:val="4"/>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1.身體質量數______(身高____公分；體重____公斤)</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2.腰圍______(M:＜90；F:＜80)</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3.脈搏______</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4.血壓__________(SBP:135/DBP:85)</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5.總膽固醇__________(＜200mg/dL)</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6.低密度膽固醇__________(＜100mg/dL)</w:t>
            </w:r>
          </w:p>
          <w:p w:rsidR="00BA368A" w:rsidRPr="008C748C" w:rsidRDefault="00BA368A" w:rsidP="00DE631C">
            <w:pPr>
              <w:spacing w:line="276" w:lineRule="auto"/>
              <w:rPr>
                <w:rFonts w:ascii="標楷體" w:eastAsia="標楷體" w:hAnsi="標楷體"/>
                <w:bCs/>
                <w:strike/>
                <w:color w:val="FF0000"/>
                <w:kern w:val="0"/>
                <w:szCs w:val="24"/>
              </w:rPr>
            </w:pPr>
            <w:r w:rsidRPr="008C748C">
              <w:rPr>
                <w:rFonts w:ascii="標楷體" w:eastAsia="標楷體" w:hAnsi="標楷體"/>
                <w:strike/>
                <w:color w:val="FF0000"/>
                <w:szCs w:val="24"/>
              </w:rPr>
              <w:t>7.高密度膽固醇__________(</w:t>
            </w:r>
            <w:proofErr w:type="gramStart"/>
            <w:r w:rsidRPr="008C748C">
              <w:rPr>
                <w:rFonts w:ascii="標楷體" w:eastAsia="標楷體" w:hAnsi="標楷體" w:cs="新細明體" w:hint="eastAsia"/>
                <w:bCs/>
                <w:strike/>
                <w:color w:val="FF0000"/>
                <w:kern w:val="0"/>
                <w:szCs w:val="24"/>
              </w:rPr>
              <w:t>≧</w:t>
            </w:r>
            <w:proofErr w:type="gramEnd"/>
            <w:r w:rsidRPr="008C748C">
              <w:rPr>
                <w:rFonts w:ascii="標楷體" w:eastAsia="標楷體" w:hAnsi="標楷體"/>
                <w:bCs/>
                <w:strike/>
                <w:color w:val="FF0000"/>
                <w:kern w:val="0"/>
                <w:szCs w:val="24"/>
              </w:rPr>
              <w:t>60</w:t>
            </w:r>
            <w:r w:rsidRPr="008C748C">
              <w:rPr>
                <w:rFonts w:ascii="標楷體" w:eastAsia="標楷體" w:hAnsi="標楷體"/>
                <w:strike/>
                <w:color w:val="FF0000"/>
                <w:szCs w:val="24"/>
              </w:rPr>
              <w:t>mg/dL</w:t>
            </w:r>
            <w:r w:rsidRPr="008C748C">
              <w:rPr>
                <w:rFonts w:ascii="標楷體" w:eastAsia="標楷體" w:hAnsi="標楷體"/>
                <w:bCs/>
                <w:strike/>
                <w:color w:val="FF0000"/>
                <w:kern w:val="0"/>
                <w:szCs w:val="24"/>
              </w:rPr>
              <w:t>)</w:t>
            </w:r>
          </w:p>
        </w:tc>
        <w:tc>
          <w:tcPr>
            <w:tcW w:w="4252" w:type="dxa"/>
            <w:gridSpan w:val="3"/>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bCs/>
                <w:strike/>
                <w:color w:val="FF0000"/>
                <w:kern w:val="0"/>
                <w:szCs w:val="24"/>
              </w:rPr>
              <w:t>8.</w:t>
            </w:r>
            <w:r w:rsidRPr="008C748C">
              <w:rPr>
                <w:rFonts w:ascii="標楷體" w:eastAsia="標楷體" w:hAnsi="標楷體"/>
                <w:strike/>
                <w:color w:val="FF0000"/>
                <w:szCs w:val="24"/>
              </w:rPr>
              <w:t xml:space="preserve">三酸甘油脂_________ (＜150 mg/dL)  </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9.空腹血糖__________ (＜110 mg/dL) 10.尿蛋白__________</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11.尿潛血__________</w:t>
            </w:r>
          </w:p>
          <w:p w:rsidR="00BA368A" w:rsidRPr="008C748C" w:rsidRDefault="00BA368A" w:rsidP="00DE631C">
            <w:pPr>
              <w:widowControl/>
              <w:spacing w:line="276" w:lineRule="auto"/>
              <w:rPr>
                <w:rFonts w:ascii="標楷體" w:eastAsia="標楷體" w:hAnsi="標楷體"/>
                <w:strike/>
                <w:color w:val="FF0000"/>
                <w:szCs w:val="24"/>
              </w:rPr>
            </w:pPr>
          </w:p>
        </w:tc>
      </w:tr>
      <w:tr w:rsidR="008C748C" w:rsidRPr="008C748C"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六、工作相關因素</w:t>
            </w:r>
          </w:p>
        </w:tc>
      </w:tr>
      <w:tr w:rsidR="008C748C" w:rsidRPr="008C748C"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bottom w:val="nil"/>
            </w:tcBorders>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1.工作時數： 平均每天______小時；平均每週______小時)</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2.工作班別： □白班       □夜班         □輪班(輪班方式______________________)</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3.工作環境(可複選)：□無   □噪音(______分貝)   □異常溫度(高溫約___度；低溫約___度)</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□通風不良      □人因工程設計不良(如:座椅、震動、搬運等)  </w:t>
            </w:r>
          </w:p>
        </w:tc>
      </w:tr>
      <w:tr w:rsidR="008C748C" w:rsidRPr="008C748C"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top w:val="nil"/>
            </w:tcBorders>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4.日常伴隨緊張之工作負荷(可複選)</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□無</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□經常負責會威脅自己或他人生命、財產的危險性工作</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□有迴避危險責任的工作   </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□關乎人命、或可能左右他人一生重大判決的工作</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□處理高危險物質的工作</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□可能造成社會龐大損失責任的工作</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□有過多或過分嚴苛的限時工作</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□需在一定的期間內(如交期等)完成的困難工作</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□負責處理客戶重大衝突或複雜的勞資紛爭</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□無法獲得周遭理解或孤立無援狀況下的困難工作</w:t>
            </w:r>
          </w:p>
          <w:p w:rsidR="00BA368A" w:rsidRPr="008C748C" w:rsidRDefault="00BA368A" w:rsidP="00DE631C">
            <w:pPr>
              <w:spacing w:line="276" w:lineRule="auto"/>
              <w:ind w:firstLineChars="50" w:firstLine="120"/>
              <w:rPr>
                <w:rFonts w:ascii="標楷體" w:eastAsia="標楷體" w:hAnsi="標楷體"/>
                <w:strike/>
                <w:color w:val="FF0000"/>
                <w:szCs w:val="24"/>
              </w:rPr>
            </w:pPr>
            <w:r w:rsidRPr="008C748C">
              <w:rPr>
                <w:rFonts w:ascii="標楷體" w:eastAsia="標楷體" w:hAnsi="標楷體"/>
                <w:strike/>
                <w:color w:val="FF0000"/>
                <w:szCs w:val="24"/>
              </w:rPr>
              <w:t>□負責複雜困難的開發業務、或公司重建等工作</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5.有無工作相關圖發異常事件(如近期發生車禍、車子於行駛中發生重大故障等)</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□無   □有(說明：__________________________________________)</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6.工作環境中有無組織文化、職場正義問題(如職場人際衝突、部門內部溝通管道不足等?)</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□無   □有(說明：__________________________________________)</w:t>
            </w:r>
          </w:p>
        </w:tc>
      </w:tr>
      <w:tr w:rsidR="008C748C" w:rsidRPr="008C748C"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七、非工作相關因素</w:t>
            </w:r>
          </w:p>
        </w:tc>
      </w:tr>
      <w:tr w:rsidR="008C748C" w:rsidRPr="008C748C"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1.家庭因素問題 □無   □有(說明：__________________________________________)</w:t>
            </w:r>
          </w:p>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2.經濟因素問題 □無   □有(說明：__________________________________________)</w:t>
            </w:r>
          </w:p>
        </w:tc>
      </w:tr>
    </w:tbl>
    <w:p w:rsidR="00BA368A" w:rsidRPr="008C748C" w:rsidRDefault="00BA368A" w:rsidP="00B440C2">
      <w:pPr>
        <w:keepNext/>
        <w:outlineLvl w:val="0"/>
        <w:rPr>
          <w:rFonts w:ascii="Times New Roman" w:eastAsia="標楷體" w:hAnsi="Times New Roman"/>
          <w:b/>
          <w:bCs/>
          <w:strike/>
          <w:color w:val="FF0000"/>
          <w:kern w:val="52"/>
          <w:sz w:val="28"/>
          <w:szCs w:val="28"/>
        </w:rPr>
      </w:pPr>
      <w:bookmarkStart w:id="12" w:name="_Toc310585813"/>
      <w:bookmarkStart w:id="13" w:name="_Toc312175950"/>
      <w:bookmarkStart w:id="14" w:name="_Toc355881682"/>
      <w:r w:rsidRPr="008C748C">
        <w:rPr>
          <w:rFonts w:ascii="Times New Roman" w:eastAsia="標楷體" w:hAnsi="Times New Roman"/>
          <w:b/>
          <w:bCs/>
          <w:strike/>
          <w:color w:val="FF0000"/>
          <w:kern w:val="52"/>
          <w:sz w:val="28"/>
          <w:szCs w:val="28"/>
        </w:rPr>
        <w:br w:type="page"/>
      </w:r>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7</w:t>
      </w:r>
      <w:r w:rsidRPr="008C748C">
        <w:rPr>
          <w:rFonts w:ascii="Times New Roman" w:eastAsia="標楷體" w:hAnsi="Times New Roman"/>
          <w:b/>
          <w:bCs/>
          <w:strike/>
          <w:color w:val="FF0000"/>
          <w:kern w:val="52"/>
          <w:sz w:val="28"/>
          <w:szCs w:val="28"/>
        </w:rPr>
        <w:t>、醫師判定是否接受過負荷諮詢表</w:t>
      </w:r>
      <w:bookmarkEnd w:id="12"/>
      <w:bookmarkEnd w:id="13"/>
      <w:bookmarkEnd w:id="14"/>
    </w:p>
    <w:p w:rsidR="00BA368A" w:rsidRPr="008C748C" w:rsidRDefault="006D0B1A" w:rsidP="00B440C2">
      <w:pPr>
        <w:spacing w:line="276" w:lineRule="auto"/>
        <w:ind w:right="480"/>
        <w:jc w:val="right"/>
        <w:rPr>
          <w:rFonts w:ascii="Times New Roman" w:eastAsia="標楷體" w:hAnsi="Times New Roman"/>
          <w:b/>
          <w:strike/>
          <w:color w:val="FF0000"/>
          <w:sz w:val="28"/>
          <w:szCs w:val="28"/>
        </w:rPr>
      </w:pPr>
      <w:r w:rsidRPr="008C748C">
        <w:rPr>
          <w:rFonts w:ascii="Times New Roman" w:eastAsia="標楷體" w:hAnsi="Times New Roman"/>
          <w:strike/>
          <w:color w:val="FF0000"/>
          <w:szCs w:val="24"/>
        </w:rPr>
        <w:t>人員</w:t>
      </w:r>
      <w:r w:rsidR="00BA368A" w:rsidRPr="008C748C">
        <w:rPr>
          <w:rFonts w:ascii="Times New Roman" w:eastAsia="標楷體" w:hAnsi="Times New Roman"/>
          <w:strike/>
          <w:color w:val="FF0000"/>
          <w:szCs w:val="24"/>
        </w:rPr>
        <w:t>姓名：</w:t>
      </w:r>
      <w:r w:rsidR="00BA368A" w:rsidRPr="008C748C">
        <w:rPr>
          <w:rFonts w:ascii="Times New Roman" w:eastAsia="標楷體" w:hAnsi="Times New Roman"/>
          <w:strike/>
          <w:color w:val="FF0000"/>
          <w:szCs w:val="24"/>
        </w:rPr>
        <w:t>_________</w:t>
      </w:r>
    </w:p>
    <w:tbl>
      <w:tblPr>
        <w:tblW w:w="5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7734"/>
      </w:tblGrid>
      <w:tr w:rsidR="008C748C" w:rsidRPr="008C748C" w:rsidTr="00B440C2">
        <w:trPr>
          <w:trHeight w:val="489"/>
          <w:jc w:val="center"/>
        </w:trPr>
        <w:tc>
          <w:tcPr>
            <w:tcW w:w="5000" w:type="pct"/>
            <w:gridSpan w:val="2"/>
          </w:tcPr>
          <w:p w:rsidR="00BA368A" w:rsidRPr="008C748C" w:rsidRDefault="00BA368A" w:rsidP="00DE631C">
            <w:pPr>
              <w:spacing w:line="276" w:lineRule="auto"/>
              <w:rPr>
                <w:rFonts w:ascii="Times New Roman" w:eastAsia="標楷體" w:hAnsi="Times New Roman"/>
                <w:b/>
                <w:strike/>
                <w:color w:val="FF0000"/>
                <w:sz w:val="28"/>
                <w:szCs w:val="28"/>
              </w:rPr>
            </w:pPr>
            <w:r w:rsidRPr="008C748C">
              <w:rPr>
                <w:rFonts w:ascii="Times New Roman" w:eastAsia="標楷體" w:hAnsi="Times New Roman"/>
                <w:b/>
                <w:strike/>
                <w:color w:val="FF0000"/>
                <w:sz w:val="28"/>
                <w:szCs w:val="28"/>
              </w:rPr>
              <w:t>一、心血管與過負荷風險判定</w:t>
            </w:r>
          </w:p>
        </w:tc>
      </w:tr>
      <w:tr w:rsidR="008C748C" w:rsidRPr="008C748C" w:rsidTr="00B440C2">
        <w:trPr>
          <w:trHeight w:val="2141"/>
          <w:jc w:val="center"/>
        </w:trPr>
        <w:tc>
          <w:tcPr>
            <w:tcW w:w="1223" w:type="pct"/>
          </w:tcPr>
          <w:p w:rsidR="00BA368A" w:rsidRPr="008C748C" w:rsidRDefault="00BA368A" w:rsidP="00DE631C">
            <w:pPr>
              <w:spacing w:line="276" w:lineRule="auto"/>
              <w:rPr>
                <w:rFonts w:ascii="標楷體" w:eastAsia="標楷體" w:hAnsi="標楷體"/>
                <w:strike/>
                <w:color w:val="FF0000"/>
              </w:rPr>
            </w:pPr>
            <w:r w:rsidRPr="008C748C">
              <w:rPr>
                <w:rFonts w:ascii="標楷體" w:eastAsia="標楷體" w:hAnsi="標楷體"/>
                <w:strike/>
                <w:color w:val="FF0000"/>
              </w:rPr>
              <w:t>1.血壓：</w:t>
            </w:r>
          </w:p>
          <w:p w:rsidR="00BA368A" w:rsidRPr="008C748C" w:rsidRDefault="00BA368A" w:rsidP="00DE631C">
            <w:pPr>
              <w:spacing w:line="276" w:lineRule="auto"/>
              <w:rPr>
                <w:rFonts w:ascii="標楷體" w:eastAsia="標楷體" w:hAnsi="標楷體"/>
                <w:strike/>
                <w:color w:val="FF0000"/>
              </w:rPr>
            </w:pPr>
            <w:r w:rsidRPr="008C748C">
              <w:rPr>
                <w:rFonts w:ascii="標楷體" w:eastAsia="標楷體" w:hAnsi="標楷體"/>
                <w:strike/>
                <w:color w:val="FF0000"/>
              </w:rPr>
              <w:t xml:space="preserve">  </w:t>
            </w:r>
            <w:r w:rsidRPr="008C748C">
              <w:rPr>
                <w:rFonts w:ascii="標楷體" w:eastAsia="標楷體" w:hAnsi="標楷體"/>
                <w:bCs/>
                <w:strike/>
                <w:color w:val="FF0000"/>
              </w:rPr>
              <w:t>□</w:t>
            </w:r>
            <w:r w:rsidRPr="008C748C">
              <w:rPr>
                <w:rFonts w:ascii="標楷體" w:eastAsia="標楷體" w:hAnsi="標楷體"/>
                <w:strike/>
                <w:color w:val="FF0000"/>
              </w:rPr>
              <w:t>正常</w:t>
            </w:r>
          </w:p>
          <w:p w:rsidR="00BA368A" w:rsidRPr="008C748C" w:rsidRDefault="00BA368A" w:rsidP="00DE631C">
            <w:pPr>
              <w:spacing w:line="276" w:lineRule="auto"/>
              <w:rPr>
                <w:rFonts w:ascii="標楷體" w:eastAsia="標楷體" w:hAnsi="標楷體"/>
                <w:strike/>
                <w:color w:val="FF0000"/>
              </w:rPr>
            </w:pPr>
            <w:r w:rsidRPr="008C748C">
              <w:rPr>
                <w:rFonts w:ascii="標楷體" w:eastAsia="標楷體" w:hAnsi="標楷體"/>
                <w:strike/>
                <w:color w:val="FF0000"/>
              </w:rPr>
              <w:t xml:space="preserve">  </w:t>
            </w:r>
            <w:r w:rsidRPr="008C748C">
              <w:rPr>
                <w:rFonts w:ascii="標楷體" w:eastAsia="標楷體" w:hAnsi="標楷體"/>
                <w:bCs/>
                <w:strike/>
                <w:color w:val="FF0000"/>
              </w:rPr>
              <w:t>□</w:t>
            </w:r>
            <w:r w:rsidRPr="008C748C">
              <w:rPr>
                <w:rFonts w:ascii="標楷體" w:eastAsia="標楷體" w:hAnsi="標楷體"/>
                <w:strike/>
                <w:color w:val="FF0000"/>
              </w:rPr>
              <w:t>第一期高血壓</w:t>
            </w:r>
          </w:p>
          <w:p w:rsidR="00BA368A" w:rsidRPr="008C748C" w:rsidRDefault="00BA368A" w:rsidP="00DE631C">
            <w:pPr>
              <w:spacing w:line="276" w:lineRule="auto"/>
              <w:rPr>
                <w:rFonts w:ascii="標楷體" w:eastAsia="標楷體" w:hAnsi="標楷體"/>
                <w:strike/>
                <w:color w:val="FF0000"/>
              </w:rPr>
            </w:pPr>
            <w:r w:rsidRPr="008C748C">
              <w:rPr>
                <w:rFonts w:ascii="標楷體" w:eastAsia="標楷體" w:hAnsi="標楷體"/>
                <w:strike/>
                <w:color w:val="FF0000"/>
              </w:rPr>
              <w:t xml:space="preserve">  </w:t>
            </w:r>
            <w:r w:rsidRPr="008C748C">
              <w:rPr>
                <w:rFonts w:ascii="標楷體" w:eastAsia="標楷體" w:hAnsi="標楷體"/>
                <w:bCs/>
                <w:strike/>
                <w:color w:val="FF0000"/>
              </w:rPr>
              <w:t>□</w:t>
            </w:r>
            <w:r w:rsidRPr="008C748C">
              <w:rPr>
                <w:rFonts w:ascii="標楷體" w:eastAsia="標楷體" w:hAnsi="標楷體"/>
                <w:strike/>
                <w:color w:val="FF0000"/>
              </w:rPr>
              <w:t>第二期高血壓</w:t>
            </w:r>
          </w:p>
          <w:p w:rsidR="00BA368A" w:rsidRPr="008C748C" w:rsidRDefault="00BA368A" w:rsidP="00DE631C">
            <w:pPr>
              <w:spacing w:line="276" w:lineRule="auto"/>
              <w:rPr>
                <w:rFonts w:ascii="標楷體" w:eastAsia="標楷體" w:hAnsi="標楷體"/>
                <w:strike/>
                <w:color w:val="FF0000"/>
                <w:sz w:val="28"/>
              </w:rPr>
            </w:pPr>
            <w:r w:rsidRPr="008C748C">
              <w:rPr>
                <w:rFonts w:ascii="標楷體" w:eastAsia="標楷體" w:hAnsi="標楷體"/>
                <w:strike/>
                <w:color w:val="FF0000"/>
              </w:rPr>
              <w:t xml:space="preserve">  </w:t>
            </w:r>
            <w:r w:rsidRPr="008C748C">
              <w:rPr>
                <w:rFonts w:ascii="標楷體" w:eastAsia="標楷體" w:hAnsi="標楷體"/>
                <w:bCs/>
                <w:strike/>
                <w:color w:val="FF0000"/>
              </w:rPr>
              <w:t>□</w:t>
            </w:r>
            <w:r w:rsidRPr="008C748C">
              <w:rPr>
                <w:rFonts w:ascii="標楷體" w:eastAsia="標楷體" w:hAnsi="標楷體"/>
                <w:strike/>
                <w:color w:val="FF0000"/>
              </w:rPr>
              <w:t>第三期高血壓</w:t>
            </w:r>
          </w:p>
        </w:tc>
        <w:tc>
          <w:tcPr>
            <w:tcW w:w="3777" w:type="pct"/>
            <w:vMerge w:val="restart"/>
          </w:tcPr>
          <w:tbl>
            <w:tblPr>
              <w:tblpPr w:leftFromText="180" w:rightFromText="180" w:vertAnchor="page" w:horzAnchor="margin" w:tblpY="1"/>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146"/>
            </w:tblGrid>
            <w:tr w:rsidR="000456B0" w:rsidRPr="008C748C" w:rsidTr="00B440C2">
              <w:trPr>
                <w:trHeight w:val="564"/>
              </w:trPr>
              <w:tc>
                <w:tcPr>
                  <w:tcW w:w="2362"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十年內腦、心血管疾病風險</w:t>
                  </w:r>
                </w:p>
              </w:tc>
              <w:tc>
                <w:tcPr>
                  <w:tcW w:w="5146" w:type="dxa"/>
                  <w:shd w:val="clear" w:color="auto" w:fill="auto"/>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風險程度</w:t>
                  </w:r>
                </w:p>
              </w:tc>
            </w:tr>
            <w:tr w:rsidR="000456B0" w:rsidRPr="008C748C" w:rsidTr="00B440C2">
              <w:tc>
                <w:tcPr>
                  <w:tcW w:w="2362"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&lt;10%</w:t>
                  </w:r>
                </w:p>
              </w:tc>
              <w:tc>
                <w:tcPr>
                  <w:tcW w:w="5146"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風險程度低。建議採取生活方式干預之預防。</w:t>
                  </w:r>
                </w:p>
              </w:tc>
            </w:tr>
            <w:tr w:rsidR="000456B0" w:rsidRPr="008C748C" w:rsidTr="00B440C2">
              <w:tc>
                <w:tcPr>
                  <w:tcW w:w="2362"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10%-20%</w:t>
                  </w:r>
                </w:p>
              </w:tc>
              <w:tc>
                <w:tcPr>
                  <w:tcW w:w="5146"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屬於中度風險。</w:t>
                  </w:r>
                  <w:proofErr w:type="gramStart"/>
                  <w:r w:rsidRPr="008C748C">
                    <w:rPr>
                      <w:rFonts w:ascii="Times New Roman" w:eastAsia="標楷體" w:hAnsi="Times New Roman"/>
                      <w:strike/>
                      <w:color w:val="FF0000"/>
                      <w:kern w:val="0"/>
                    </w:rPr>
                    <w:t>需每</w:t>
                  </w:r>
                  <w:proofErr w:type="gramEnd"/>
                  <w:r w:rsidRPr="008C748C">
                    <w:rPr>
                      <w:rFonts w:ascii="Times New Roman" w:eastAsia="標楷體" w:hAnsi="Times New Roman"/>
                      <w:strike/>
                      <w:color w:val="FF0000"/>
                      <w:kern w:val="0"/>
                    </w:rPr>
                    <w:t>6-12</w:t>
                  </w:r>
                  <w:r w:rsidRPr="008C748C">
                    <w:rPr>
                      <w:rFonts w:ascii="Times New Roman" w:eastAsia="標楷體" w:hAnsi="Times New Roman"/>
                      <w:strike/>
                      <w:color w:val="FF0000"/>
                      <w:kern w:val="0"/>
                    </w:rPr>
                    <w:t>個月追蹤其危險因子</w:t>
                  </w:r>
                </w:p>
              </w:tc>
            </w:tr>
            <w:tr w:rsidR="000456B0" w:rsidRPr="008C748C" w:rsidTr="00B440C2">
              <w:tc>
                <w:tcPr>
                  <w:tcW w:w="2362"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proofErr w:type="gramStart"/>
                  <w:r w:rsidRPr="008C748C">
                    <w:rPr>
                      <w:rFonts w:ascii="新細明體" w:hAnsi="新細明體" w:cs="新細明體" w:hint="eastAsia"/>
                      <w:strike/>
                      <w:color w:val="FF0000"/>
                      <w:kern w:val="0"/>
                    </w:rPr>
                    <w:t>≧</w:t>
                  </w:r>
                  <w:proofErr w:type="gramEnd"/>
                  <w:r w:rsidRPr="008C748C">
                    <w:rPr>
                      <w:rFonts w:ascii="Times New Roman" w:eastAsia="標楷體" w:hAnsi="Times New Roman"/>
                      <w:strike/>
                      <w:color w:val="FF0000"/>
                      <w:kern w:val="0"/>
                    </w:rPr>
                    <w:t>20%</w:t>
                  </w:r>
                </w:p>
              </w:tc>
              <w:tc>
                <w:tcPr>
                  <w:tcW w:w="5146"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屬於高度風險。</w:t>
                  </w:r>
                  <w:proofErr w:type="gramStart"/>
                  <w:r w:rsidRPr="008C748C">
                    <w:rPr>
                      <w:rFonts w:ascii="Times New Roman" w:eastAsia="標楷體" w:hAnsi="Times New Roman"/>
                      <w:strike/>
                      <w:color w:val="FF0000"/>
                      <w:kern w:val="0"/>
                    </w:rPr>
                    <w:t>需每</w:t>
                  </w:r>
                  <w:proofErr w:type="gramEnd"/>
                  <w:r w:rsidRPr="008C748C">
                    <w:rPr>
                      <w:rFonts w:ascii="Times New Roman" w:eastAsia="標楷體" w:hAnsi="Times New Roman"/>
                      <w:strike/>
                      <w:color w:val="FF0000"/>
                      <w:kern w:val="0"/>
                    </w:rPr>
                    <w:t>3-6</w:t>
                  </w:r>
                  <w:r w:rsidRPr="008C748C">
                    <w:rPr>
                      <w:rFonts w:ascii="Times New Roman" w:eastAsia="標楷體" w:hAnsi="Times New Roman"/>
                      <w:strike/>
                      <w:color w:val="FF0000"/>
                      <w:kern w:val="0"/>
                    </w:rPr>
                    <w:t>個月追蹤其危險因子</w:t>
                  </w:r>
                </w:p>
              </w:tc>
            </w:tr>
          </w:tbl>
          <w:p w:rsidR="00BA368A" w:rsidRPr="008C748C" w:rsidRDefault="00BA368A" w:rsidP="00DE631C">
            <w:pPr>
              <w:spacing w:line="276" w:lineRule="auto"/>
              <w:ind w:leftChars="-200" w:left="-480"/>
              <w:rPr>
                <w:rFonts w:ascii="標楷體" w:eastAsia="標楷體" w:hAnsi="標楷體"/>
                <w:strike/>
                <w:color w:val="FF0000"/>
                <w:sz w:val="28"/>
                <w:szCs w:val="28"/>
              </w:rPr>
            </w:pPr>
          </w:p>
        </w:tc>
      </w:tr>
      <w:tr w:rsidR="008C748C" w:rsidRPr="008C748C" w:rsidTr="00B440C2">
        <w:trPr>
          <w:trHeight w:val="1557"/>
          <w:jc w:val="center"/>
        </w:trPr>
        <w:tc>
          <w:tcPr>
            <w:tcW w:w="1223" w:type="pct"/>
            <w:tcBorders>
              <w:bottom w:val="single" w:sz="4" w:space="0" w:color="000000"/>
            </w:tcBorders>
          </w:tcPr>
          <w:p w:rsidR="00BA368A" w:rsidRPr="008C748C" w:rsidRDefault="00BA368A" w:rsidP="00DE631C">
            <w:pPr>
              <w:spacing w:line="276" w:lineRule="auto"/>
              <w:rPr>
                <w:rFonts w:ascii="標楷體" w:eastAsia="標楷體" w:hAnsi="標楷體"/>
                <w:strike/>
                <w:color w:val="FF0000"/>
              </w:rPr>
            </w:pPr>
            <w:r w:rsidRPr="008C748C">
              <w:rPr>
                <w:rFonts w:ascii="標楷體" w:eastAsia="標楷體" w:hAnsi="標楷體"/>
                <w:strike/>
                <w:color w:val="FF0000"/>
              </w:rPr>
              <w:t>2.其他危險因子：</w:t>
            </w:r>
          </w:p>
          <w:p w:rsidR="00BA368A" w:rsidRPr="008C748C" w:rsidRDefault="00BA368A" w:rsidP="00DE631C">
            <w:pPr>
              <w:spacing w:line="276" w:lineRule="auto"/>
              <w:rPr>
                <w:rFonts w:ascii="標楷體" w:eastAsia="標楷體" w:hAnsi="標楷體"/>
                <w:strike/>
                <w:color w:val="FF0000"/>
              </w:rPr>
            </w:pPr>
            <w:r w:rsidRPr="008C748C">
              <w:rPr>
                <w:rFonts w:ascii="標楷體" w:eastAsia="標楷體" w:hAnsi="標楷體"/>
                <w:strike/>
                <w:color w:val="FF0000"/>
              </w:rPr>
              <w:t xml:space="preserve">  </w:t>
            </w:r>
            <w:r w:rsidRPr="008C748C">
              <w:rPr>
                <w:rFonts w:ascii="標楷體" w:eastAsia="標楷體" w:hAnsi="標楷體"/>
                <w:bCs/>
                <w:strike/>
                <w:color w:val="FF0000"/>
              </w:rPr>
              <w:t>□</w:t>
            </w:r>
            <w:r w:rsidRPr="008C748C">
              <w:rPr>
                <w:rFonts w:ascii="標楷體" w:eastAsia="標楷體" w:hAnsi="標楷體"/>
                <w:strike/>
                <w:color w:val="FF0000"/>
              </w:rPr>
              <w:t>無</w:t>
            </w:r>
          </w:p>
          <w:p w:rsidR="00BA368A" w:rsidRPr="008C748C" w:rsidRDefault="00BA368A" w:rsidP="00DE631C">
            <w:pPr>
              <w:spacing w:line="276" w:lineRule="auto"/>
              <w:rPr>
                <w:rFonts w:ascii="標楷體" w:eastAsia="標楷體" w:hAnsi="標楷體"/>
                <w:strike/>
                <w:color w:val="FF0000"/>
              </w:rPr>
            </w:pPr>
            <w:r w:rsidRPr="008C748C">
              <w:rPr>
                <w:rFonts w:ascii="標楷體" w:eastAsia="標楷體" w:hAnsi="標楷體"/>
                <w:strike/>
                <w:color w:val="FF0000"/>
              </w:rPr>
              <w:t xml:space="preserve">  </w:t>
            </w:r>
            <w:r w:rsidRPr="008C748C">
              <w:rPr>
                <w:rFonts w:ascii="標楷體" w:eastAsia="標楷體" w:hAnsi="標楷體"/>
                <w:bCs/>
                <w:strike/>
                <w:color w:val="FF0000"/>
              </w:rPr>
              <w:t>□</w:t>
            </w:r>
            <w:r w:rsidRPr="008C748C">
              <w:rPr>
                <w:rFonts w:ascii="標楷體" w:eastAsia="標楷體" w:hAnsi="標楷體"/>
                <w:strike/>
                <w:color w:val="FF0000"/>
              </w:rPr>
              <w:t>1-2個</w:t>
            </w:r>
          </w:p>
          <w:p w:rsidR="00BA368A" w:rsidRPr="008C748C" w:rsidRDefault="00BA368A" w:rsidP="00DE631C">
            <w:pPr>
              <w:spacing w:line="276" w:lineRule="auto"/>
              <w:rPr>
                <w:rFonts w:ascii="標楷體" w:eastAsia="標楷體" w:hAnsi="標楷體"/>
                <w:strike/>
                <w:color w:val="FF0000"/>
                <w:sz w:val="28"/>
              </w:rPr>
            </w:pPr>
            <w:r w:rsidRPr="008C748C">
              <w:rPr>
                <w:rFonts w:ascii="標楷體" w:eastAsia="標楷體" w:hAnsi="標楷體"/>
                <w:strike/>
                <w:color w:val="FF0000"/>
              </w:rPr>
              <w:t xml:space="preserve">  </w:t>
            </w:r>
            <w:r w:rsidRPr="008C748C">
              <w:rPr>
                <w:rFonts w:ascii="標楷體" w:eastAsia="標楷體" w:hAnsi="標楷體"/>
                <w:bCs/>
                <w:strike/>
                <w:color w:val="FF0000"/>
              </w:rPr>
              <w:t>□</w:t>
            </w:r>
            <w:r w:rsidRPr="008C748C">
              <w:rPr>
                <w:rFonts w:ascii="標楷體" w:eastAsia="標楷體" w:hAnsi="標楷體"/>
                <w:strike/>
                <w:color w:val="FF0000"/>
              </w:rPr>
              <w:t>2-3個</w:t>
            </w:r>
          </w:p>
        </w:tc>
        <w:tc>
          <w:tcPr>
            <w:tcW w:w="3777" w:type="pct"/>
            <w:vMerge/>
            <w:tcBorders>
              <w:bottom w:val="single" w:sz="4" w:space="0" w:color="000000"/>
            </w:tcBorders>
          </w:tcPr>
          <w:p w:rsidR="00BA368A" w:rsidRPr="008C748C" w:rsidRDefault="00BA368A" w:rsidP="00DE631C">
            <w:pPr>
              <w:spacing w:line="276" w:lineRule="auto"/>
              <w:rPr>
                <w:rFonts w:ascii="標楷體" w:eastAsia="標楷體" w:hAnsi="標楷體"/>
                <w:strike/>
                <w:color w:val="FF0000"/>
                <w:sz w:val="28"/>
                <w:szCs w:val="28"/>
              </w:rPr>
            </w:pPr>
          </w:p>
        </w:tc>
      </w:tr>
      <w:tr w:rsidR="008C748C" w:rsidRPr="008C748C" w:rsidTr="00B440C2">
        <w:trPr>
          <w:trHeight w:val="545"/>
          <w:jc w:val="center"/>
        </w:trPr>
        <w:tc>
          <w:tcPr>
            <w:tcW w:w="5000" w:type="pct"/>
            <w:gridSpan w:val="2"/>
            <w:tcBorders>
              <w:bottom w:val="single" w:sz="4" w:space="0" w:color="000000"/>
            </w:tcBorders>
            <w:shd w:val="clear" w:color="auto" w:fill="FFFF99"/>
          </w:tcPr>
          <w:p w:rsidR="00BA368A" w:rsidRPr="008C748C" w:rsidRDefault="00BA368A" w:rsidP="00DE631C">
            <w:pPr>
              <w:spacing w:line="276" w:lineRule="auto"/>
              <w:jc w:val="center"/>
              <w:rPr>
                <w:rFonts w:ascii="Times New Roman" w:eastAsia="標楷體" w:hAnsi="Times New Roman"/>
                <w:b/>
                <w:strike/>
                <w:color w:val="FF0000"/>
              </w:rPr>
            </w:pPr>
            <w:r w:rsidRPr="008C748C">
              <w:rPr>
                <w:rFonts w:ascii="Times New Roman" w:eastAsia="標楷體" w:hAnsi="Times New Roman"/>
                <w:b/>
                <w:strike/>
                <w:color w:val="FF0000"/>
              </w:rPr>
              <w:t>→</w:t>
            </w:r>
            <w:r w:rsidRPr="008C748C">
              <w:rPr>
                <w:rFonts w:ascii="Times New Roman" w:eastAsia="標楷體" w:hAnsi="Times New Roman"/>
                <w:b/>
                <w:strike/>
                <w:color w:val="FF0000"/>
              </w:rPr>
              <w:t>心血管疾病風險</w:t>
            </w:r>
            <w:r w:rsidRPr="008C748C">
              <w:rPr>
                <w:rFonts w:ascii="Times New Roman" w:eastAsia="標楷體" w:hAnsi="Times New Roman"/>
                <w:b/>
                <w:strike/>
                <w:color w:val="FF0000"/>
              </w:rPr>
              <w:t xml:space="preserve"> □</w:t>
            </w:r>
            <w:r w:rsidRPr="008C748C">
              <w:rPr>
                <w:rFonts w:ascii="Times New Roman" w:eastAsia="標楷體" w:hAnsi="Times New Roman"/>
                <w:b/>
                <w:strike/>
                <w:color w:val="FF0000"/>
              </w:rPr>
              <w:t>低</w:t>
            </w:r>
            <w:r w:rsidRPr="008C748C">
              <w:rPr>
                <w:rFonts w:ascii="Times New Roman" w:eastAsia="標楷體" w:hAnsi="Times New Roman"/>
                <w:b/>
                <w:strike/>
                <w:color w:val="FF0000"/>
              </w:rPr>
              <w:t xml:space="preserve">  □</w:t>
            </w:r>
            <w:r w:rsidRPr="008C748C">
              <w:rPr>
                <w:rFonts w:ascii="Times New Roman" w:eastAsia="標楷體" w:hAnsi="Times New Roman"/>
                <w:b/>
                <w:strike/>
                <w:color w:val="FF0000"/>
              </w:rPr>
              <w:t>中</w:t>
            </w:r>
            <w:r w:rsidRPr="008C748C">
              <w:rPr>
                <w:rFonts w:ascii="Times New Roman" w:eastAsia="標楷體" w:hAnsi="Times New Roman"/>
                <w:b/>
                <w:strike/>
                <w:color w:val="FF0000"/>
              </w:rPr>
              <w:t xml:space="preserve">  □</w:t>
            </w:r>
            <w:r w:rsidRPr="008C748C">
              <w:rPr>
                <w:rFonts w:ascii="Times New Roman" w:eastAsia="標楷體" w:hAnsi="Times New Roman"/>
                <w:b/>
                <w:strike/>
                <w:color w:val="FF0000"/>
              </w:rPr>
              <w:t>高</w:t>
            </w:r>
          </w:p>
        </w:tc>
      </w:tr>
      <w:tr w:rsidR="008C748C" w:rsidRPr="008C748C" w:rsidTr="00B440C2">
        <w:trPr>
          <w:trHeight w:val="932"/>
          <w:jc w:val="center"/>
        </w:trPr>
        <w:tc>
          <w:tcPr>
            <w:tcW w:w="1223" w:type="pct"/>
            <w:tcBorders>
              <w:bottom w:val="single" w:sz="4" w:space="0" w:color="000000"/>
            </w:tcBorders>
          </w:tcPr>
          <w:p w:rsidR="00BA368A" w:rsidRPr="008C748C" w:rsidRDefault="00BA368A" w:rsidP="00DE631C">
            <w:pPr>
              <w:spacing w:line="276" w:lineRule="auto"/>
              <w:rPr>
                <w:rFonts w:ascii="Times New Roman" w:eastAsia="標楷體" w:hAnsi="Times New Roman"/>
                <w:strike/>
                <w:color w:val="FF0000"/>
              </w:rPr>
            </w:pPr>
            <w:r w:rsidRPr="008C748C">
              <w:rPr>
                <w:rFonts w:ascii="Times New Roman" w:eastAsia="標楷體" w:hAnsi="Times New Roman"/>
                <w:strike/>
                <w:color w:val="FF0000"/>
              </w:rPr>
              <w:t>3.</w:t>
            </w:r>
            <w:r w:rsidRPr="008C748C">
              <w:rPr>
                <w:rFonts w:ascii="Times New Roman" w:eastAsia="標楷體" w:hAnsi="Times New Roman"/>
                <w:strike/>
                <w:color w:val="FF0000"/>
              </w:rPr>
              <w:t>個人疲勞分數</w:t>
            </w:r>
          </w:p>
          <w:p w:rsidR="00BA368A" w:rsidRPr="008C748C" w:rsidRDefault="00BA368A" w:rsidP="00DE631C">
            <w:pPr>
              <w:spacing w:line="276" w:lineRule="auto"/>
              <w:rPr>
                <w:rFonts w:ascii="Times New Roman" w:eastAsia="標楷體" w:hAnsi="Times New Roman"/>
                <w:strike/>
                <w:color w:val="FF0000"/>
                <w:sz w:val="28"/>
                <w:szCs w:val="28"/>
              </w:rPr>
            </w:pPr>
            <w:r w:rsidRPr="008C748C">
              <w:rPr>
                <w:rFonts w:ascii="Times New Roman" w:eastAsia="標楷體" w:hAnsi="Times New Roman"/>
                <w:strike/>
                <w:color w:val="FF0000"/>
              </w:rPr>
              <w:t xml:space="preserve">   _______</w:t>
            </w:r>
          </w:p>
        </w:tc>
        <w:tc>
          <w:tcPr>
            <w:tcW w:w="3777" w:type="pct"/>
            <w:vMerge w:val="restart"/>
          </w:tcPr>
          <w:tbl>
            <w:tblPr>
              <w:tblW w:w="7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166"/>
              <w:gridCol w:w="2167"/>
              <w:gridCol w:w="2167"/>
            </w:tblGrid>
            <w:tr w:rsidR="000456B0" w:rsidRPr="008C748C" w:rsidTr="00B440C2">
              <w:tc>
                <w:tcPr>
                  <w:tcW w:w="100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疲勞度</w:t>
                  </w:r>
                </w:p>
              </w:tc>
              <w:tc>
                <w:tcPr>
                  <w:tcW w:w="2166" w:type="dxa"/>
                  <w:shd w:val="clear" w:color="auto" w:fill="auto"/>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個人相關過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分數</w:t>
                  </w:r>
                </w:p>
              </w:tc>
              <w:tc>
                <w:tcPr>
                  <w:tcW w:w="2167" w:type="dxa"/>
                  <w:shd w:val="clear" w:color="auto" w:fill="auto"/>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工作相關過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分數</w:t>
                  </w:r>
                </w:p>
              </w:tc>
              <w:tc>
                <w:tcPr>
                  <w:tcW w:w="2167" w:type="dxa"/>
                  <w:shd w:val="clear" w:color="auto" w:fill="auto"/>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一個月加班時數</w:t>
                  </w:r>
                </w:p>
              </w:tc>
            </w:tr>
            <w:tr w:rsidR="000456B0" w:rsidRPr="008C748C" w:rsidTr="00B440C2">
              <w:tc>
                <w:tcPr>
                  <w:tcW w:w="100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低負荷</w:t>
                  </w:r>
                </w:p>
              </w:tc>
              <w:tc>
                <w:tcPr>
                  <w:tcW w:w="2166"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&lt;50:</w:t>
                  </w:r>
                  <w:r w:rsidRPr="008C748C">
                    <w:rPr>
                      <w:rFonts w:ascii="Times New Roman" w:eastAsia="標楷體" w:hAnsi="Times New Roman"/>
                      <w:strike/>
                      <w:color w:val="FF0000"/>
                      <w:kern w:val="0"/>
                    </w:rPr>
                    <w:t>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程度輕微</w:t>
                  </w:r>
                </w:p>
              </w:tc>
              <w:tc>
                <w:tcPr>
                  <w:tcW w:w="216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&lt;45:</w:t>
                  </w:r>
                  <w:r w:rsidRPr="008C748C">
                    <w:rPr>
                      <w:rFonts w:ascii="Times New Roman" w:eastAsia="標楷體" w:hAnsi="Times New Roman"/>
                      <w:strike/>
                      <w:color w:val="FF0000"/>
                      <w:kern w:val="0"/>
                    </w:rPr>
                    <w:t>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程度輕微</w:t>
                  </w:r>
                </w:p>
              </w:tc>
              <w:tc>
                <w:tcPr>
                  <w:tcW w:w="216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&lt;37</w:t>
                  </w:r>
                  <w:r w:rsidRPr="008C748C">
                    <w:rPr>
                      <w:rFonts w:ascii="Times New Roman" w:eastAsia="標楷體" w:hAnsi="Times New Roman"/>
                      <w:strike/>
                      <w:color w:val="FF0000"/>
                      <w:kern w:val="0"/>
                    </w:rPr>
                    <w:t>小時</w:t>
                  </w:r>
                </w:p>
              </w:tc>
            </w:tr>
            <w:tr w:rsidR="000456B0" w:rsidRPr="008C748C" w:rsidTr="00B440C2">
              <w:tc>
                <w:tcPr>
                  <w:tcW w:w="100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中負荷</w:t>
                  </w:r>
                </w:p>
              </w:tc>
              <w:tc>
                <w:tcPr>
                  <w:tcW w:w="2166"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50-70:</w:t>
                  </w:r>
                  <w:r w:rsidRPr="008C748C">
                    <w:rPr>
                      <w:rFonts w:ascii="Times New Roman" w:eastAsia="標楷體" w:hAnsi="Times New Roman"/>
                      <w:strike/>
                      <w:color w:val="FF0000"/>
                      <w:kern w:val="0"/>
                    </w:rPr>
                    <w:t>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程度中等</w:t>
                  </w:r>
                </w:p>
              </w:tc>
              <w:tc>
                <w:tcPr>
                  <w:tcW w:w="216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45-60:</w:t>
                  </w:r>
                  <w:r w:rsidRPr="008C748C">
                    <w:rPr>
                      <w:rFonts w:ascii="Times New Roman" w:eastAsia="標楷體" w:hAnsi="Times New Roman"/>
                      <w:strike/>
                      <w:color w:val="FF0000"/>
                      <w:kern w:val="0"/>
                    </w:rPr>
                    <w:t>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程度中等</w:t>
                  </w:r>
                </w:p>
              </w:tc>
              <w:tc>
                <w:tcPr>
                  <w:tcW w:w="216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37-72</w:t>
                  </w:r>
                  <w:r w:rsidRPr="008C748C">
                    <w:rPr>
                      <w:rFonts w:ascii="Times New Roman" w:eastAsia="標楷體" w:hAnsi="Times New Roman"/>
                      <w:strike/>
                      <w:color w:val="FF0000"/>
                      <w:kern w:val="0"/>
                    </w:rPr>
                    <w:t>小時</w:t>
                  </w:r>
                </w:p>
              </w:tc>
            </w:tr>
            <w:tr w:rsidR="000456B0" w:rsidRPr="008C748C" w:rsidTr="00B440C2">
              <w:tc>
                <w:tcPr>
                  <w:tcW w:w="100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高負荷</w:t>
                  </w:r>
                </w:p>
              </w:tc>
              <w:tc>
                <w:tcPr>
                  <w:tcW w:w="2166"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&gt;70:</w:t>
                  </w:r>
                  <w:r w:rsidRPr="008C748C">
                    <w:rPr>
                      <w:rFonts w:ascii="Times New Roman" w:eastAsia="標楷體" w:hAnsi="Times New Roman"/>
                      <w:strike/>
                      <w:color w:val="FF0000"/>
                      <w:kern w:val="0"/>
                    </w:rPr>
                    <w:t>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程度嚴重</w:t>
                  </w:r>
                </w:p>
              </w:tc>
              <w:tc>
                <w:tcPr>
                  <w:tcW w:w="216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&gt;60:</w:t>
                  </w:r>
                  <w:r w:rsidRPr="008C748C">
                    <w:rPr>
                      <w:rFonts w:ascii="Times New Roman" w:eastAsia="標楷體" w:hAnsi="Times New Roman"/>
                      <w:strike/>
                      <w:color w:val="FF0000"/>
                      <w:kern w:val="0"/>
                    </w:rPr>
                    <w:t>過</w:t>
                  </w:r>
                  <w:proofErr w:type="gramStart"/>
                  <w:r w:rsidRPr="008C748C">
                    <w:rPr>
                      <w:rFonts w:ascii="Times New Roman" w:eastAsia="標楷體" w:hAnsi="Times New Roman"/>
                      <w:strike/>
                      <w:color w:val="FF0000"/>
                      <w:kern w:val="0"/>
                    </w:rPr>
                    <w:t>勞</w:t>
                  </w:r>
                  <w:proofErr w:type="gramEnd"/>
                  <w:r w:rsidRPr="008C748C">
                    <w:rPr>
                      <w:rFonts w:ascii="Times New Roman" w:eastAsia="標楷體" w:hAnsi="Times New Roman"/>
                      <w:strike/>
                      <w:color w:val="FF0000"/>
                      <w:kern w:val="0"/>
                    </w:rPr>
                    <w:t>程度嚴重</w:t>
                  </w:r>
                </w:p>
              </w:tc>
              <w:tc>
                <w:tcPr>
                  <w:tcW w:w="2167" w:type="dxa"/>
                  <w:shd w:val="clear" w:color="auto" w:fill="auto"/>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&gt;72</w:t>
                  </w:r>
                  <w:r w:rsidRPr="008C748C">
                    <w:rPr>
                      <w:rFonts w:ascii="Times New Roman" w:eastAsia="標楷體" w:hAnsi="Times New Roman"/>
                      <w:strike/>
                      <w:color w:val="FF0000"/>
                      <w:kern w:val="0"/>
                    </w:rPr>
                    <w:t>小時</w:t>
                  </w:r>
                </w:p>
              </w:tc>
            </w:tr>
          </w:tbl>
          <w:p w:rsidR="00BA368A" w:rsidRPr="008C748C" w:rsidRDefault="00BA368A" w:rsidP="00DE631C">
            <w:pPr>
              <w:spacing w:line="276" w:lineRule="auto"/>
              <w:rPr>
                <w:rFonts w:ascii="Times New Roman" w:eastAsia="標楷體" w:hAnsi="Times New Roman"/>
                <w:strike/>
                <w:color w:val="FF0000"/>
                <w:sz w:val="28"/>
                <w:szCs w:val="28"/>
              </w:rPr>
            </w:pPr>
          </w:p>
        </w:tc>
      </w:tr>
      <w:tr w:rsidR="008C748C" w:rsidRPr="008C748C" w:rsidTr="00B440C2">
        <w:trPr>
          <w:trHeight w:val="973"/>
          <w:jc w:val="center"/>
        </w:trPr>
        <w:tc>
          <w:tcPr>
            <w:tcW w:w="1223" w:type="pct"/>
            <w:tcBorders>
              <w:bottom w:val="single" w:sz="4" w:space="0" w:color="000000"/>
            </w:tcBorders>
          </w:tcPr>
          <w:p w:rsidR="00BA368A" w:rsidRPr="008C748C" w:rsidRDefault="00BA368A" w:rsidP="00DE631C">
            <w:pPr>
              <w:spacing w:line="276" w:lineRule="auto"/>
              <w:rPr>
                <w:rFonts w:ascii="Times New Roman" w:eastAsia="標楷體" w:hAnsi="Times New Roman"/>
                <w:strike/>
                <w:color w:val="FF0000"/>
              </w:rPr>
            </w:pPr>
            <w:r w:rsidRPr="008C748C">
              <w:rPr>
                <w:rFonts w:ascii="Times New Roman" w:eastAsia="標楷體" w:hAnsi="Times New Roman"/>
                <w:strike/>
                <w:color w:val="FF0000"/>
              </w:rPr>
              <w:t>4.</w:t>
            </w:r>
            <w:r w:rsidRPr="008C748C">
              <w:rPr>
                <w:rFonts w:ascii="Times New Roman" w:eastAsia="標楷體" w:hAnsi="Times New Roman"/>
                <w:strike/>
                <w:color w:val="FF0000"/>
              </w:rPr>
              <w:t>工作疲勞分數</w:t>
            </w:r>
          </w:p>
          <w:p w:rsidR="00BA368A" w:rsidRPr="008C748C" w:rsidRDefault="00BA368A" w:rsidP="00DE631C">
            <w:pPr>
              <w:spacing w:line="276" w:lineRule="auto"/>
              <w:rPr>
                <w:rFonts w:ascii="Times New Roman" w:eastAsia="標楷體" w:hAnsi="Times New Roman"/>
                <w:strike/>
                <w:color w:val="FF0000"/>
                <w:sz w:val="28"/>
                <w:szCs w:val="28"/>
              </w:rPr>
            </w:pPr>
            <w:r w:rsidRPr="008C748C">
              <w:rPr>
                <w:rFonts w:ascii="Times New Roman" w:eastAsia="標楷體" w:hAnsi="Times New Roman"/>
                <w:strike/>
                <w:color w:val="FF0000"/>
              </w:rPr>
              <w:t xml:space="preserve">   _______</w:t>
            </w:r>
          </w:p>
        </w:tc>
        <w:tc>
          <w:tcPr>
            <w:tcW w:w="3777" w:type="pct"/>
            <w:vMerge/>
            <w:tcBorders>
              <w:bottom w:val="single" w:sz="4" w:space="0" w:color="000000"/>
            </w:tcBorders>
          </w:tcPr>
          <w:p w:rsidR="00BA368A" w:rsidRPr="008C748C" w:rsidRDefault="00BA368A" w:rsidP="00DE631C">
            <w:pPr>
              <w:spacing w:line="276" w:lineRule="auto"/>
              <w:rPr>
                <w:rFonts w:ascii="Times New Roman" w:eastAsia="標楷體" w:hAnsi="Times New Roman"/>
                <w:strike/>
                <w:color w:val="FF0000"/>
                <w:sz w:val="28"/>
                <w:szCs w:val="28"/>
              </w:rPr>
            </w:pPr>
          </w:p>
        </w:tc>
      </w:tr>
      <w:tr w:rsidR="008C748C" w:rsidRPr="008C748C" w:rsidTr="00B440C2">
        <w:trPr>
          <w:trHeight w:val="568"/>
          <w:jc w:val="center"/>
        </w:trPr>
        <w:tc>
          <w:tcPr>
            <w:tcW w:w="5000" w:type="pct"/>
            <w:gridSpan w:val="2"/>
            <w:tcBorders>
              <w:bottom w:val="single" w:sz="4" w:space="0" w:color="000000"/>
            </w:tcBorders>
            <w:shd w:val="clear" w:color="auto" w:fill="FFFF99"/>
          </w:tcPr>
          <w:p w:rsidR="00BA368A" w:rsidRPr="008C748C" w:rsidRDefault="00BA368A" w:rsidP="00DE631C">
            <w:pPr>
              <w:spacing w:line="276" w:lineRule="auto"/>
              <w:ind w:firstLineChars="400" w:firstLine="961"/>
              <w:rPr>
                <w:rFonts w:ascii="標楷體" w:eastAsia="標楷體" w:hAnsi="標楷體"/>
                <w:strike/>
                <w:color w:val="FF0000"/>
              </w:rPr>
            </w:pPr>
            <w:r w:rsidRPr="008C748C">
              <w:rPr>
                <w:rFonts w:ascii="標楷體" w:eastAsia="標楷體" w:hAnsi="標楷體"/>
                <w:b/>
                <w:strike/>
                <w:color w:val="FF0000"/>
              </w:rPr>
              <w:t>→過負荷危害風險    □低   □中  □高</w:t>
            </w:r>
          </w:p>
        </w:tc>
      </w:tr>
      <w:tr w:rsidR="008C748C" w:rsidRPr="008C748C" w:rsidTr="00B440C2">
        <w:trPr>
          <w:trHeight w:val="568"/>
          <w:jc w:val="center"/>
        </w:trPr>
        <w:tc>
          <w:tcPr>
            <w:tcW w:w="5000" w:type="pct"/>
            <w:gridSpan w:val="2"/>
            <w:tcBorders>
              <w:bottom w:val="single" w:sz="4" w:space="0" w:color="000000"/>
            </w:tcBorders>
          </w:tcPr>
          <w:p w:rsidR="00BA368A" w:rsidRPr="008C748C" w:rsidRDefault="00BA368A" w:rsidP="00DE631C">
            <w:pPr>
              <w:spacing w:line="276" w:lineRule="auto"/>
              <w:rPr>
                <w:rFonts w:ascii="Times New Roman" w:eastAsia="標楷體" w:hAnsi="Times New Roman"/>
                <w:b/>
                <w:strike/>
                <w:color w:val="FF0000"/>
                <w:sz w:val="28"/>
                <w:szCs w:val="28"/>
              </w:rPr>
            </w:pPr>
            <w:r w:rsidRPr="008C748C">
              <w:rPr>
                <w:rFonts w:ascii="Times New Roman" w:eastAsia="標楷體" w:hAnsi="Times New Roman"/>
                <w:b/>
                <w:strike/>
                <w:color w:val="FF0000"/>
                <w:sz w:val="28"/>
                <w:szCs w:val="28"/>
              </w:rPr>
              <w:t>二、接受醫師諮詢</w:t>
            </w:r>
          </w:p>
        </w:tc>
      </w:tr>
      <w:tr w:rsidR="008C748C" w:rsidRPr="008C748C" w:rsidTr="00B440C2">
        <w:trPr>
          <w:trHeight w:val="2517"/>
          <w:jc w:val="center"/>
        </w:trPr>
        <w:tc>
          <w:tcPr>
            <w:tcW w:w="5000" w:type="pct"/>
            <w:gridSpan w:val="2"/>
            <w:tcBorders>
              <w:bottom w:val="single" w:sz="4" w:space="0" w:color="000000"/>
            </w:tcBorders>
          </w:tcPr>
          <w:p w:rsidR="00BA368A" w:rsidRPr="008C748C" w:rsidRDefault="00133F1F" w:rsidP="00DE631C">
            <w:pPr>
              <w:spacing w:line="276" w:lineRule="auto"/>
              <w:jc w:val="center"/>
              <w:rPr>
                <w:rFonts w:ascii="Times New Roman" w:eastAsia="標楷體" w:hAnsi="Times New Roman"/>
                <w:strike/>
                <w:noProof/>
                <w:color w:val="FF0000"/>
                <w:sz w:val="28"/>
                <w:szCs w:val="28"/>
              </w:rPr>
            </w:pPr>
            <w:r w:rsidRPr="008C748C">
              <w:rPr>
                <w:strike/>
                <w:noProof/>
                <w:color w:val="FF0000"/>
              </w:rPr>
              <w:drawing>
                <wp:anchor distT="0" distB="0" distL="114300" distR="114300" simplePos="0" relativeHeight="251657216" behindDoc="0" locked="0" layoutInCell="1" allowOverlap="1">
                  <wp:simplePos x="0" y="0"/>
                  <wp:positionH relativeFrom="character">
                    <wp:posOffset>-1151255</wp:posOffset>
                  </wp:positionH>
                  <wp:positionV relativeFrom="line">
                    <wp:posOffset>6350</wp:posOffset>
                  </wp:positionV>
                  <wp:extent cx="3672205" cy="1590675"/>
                  <wp:effectExtent l="0" t="0" r="0" b="0"/>
                  <wp:wrapNone/>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220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68A" w:rsidRPr="008C748C" w:rsidRDefault="00BA368A" w:rsidP="00DE631C">
            <w:pPr>
              <w:spacing w:line="276" w:lineRule="auto"/>
              <w:jc w:val="center"/>
              <w:rPr>
                <w:rFonts w:ascii="Times New Roman" w:eastAsia="標楷體" w:hAnsi="Times New Roman"/>
                <w:strike/>
                <w:noProof/>
                <w:color w:val="FF0000"/>
                <w:sz w:val="28"/>
                <w:szCs w:val="28"/>
              </w:rPr>
            </w:pPr>
          </w:p>
          <w:p w:rsidR="00BA368A" w:rsidRPr="008C748C" w:rsidRDefault="00BA368A" w:rsidP="00DE631C">
            <w:pPr>
              <w:spacing w:line="276" w:lineRule="auto"/>
              <w:jc w:val="center"/>
              <w:rPr>
                <w:rFonts w:ascii="Times New Roman" w:eastAsia="標楷體" w:hAnsi="Times New Roman"/>
                <w:strike/>
                <w:noProof/>
                <w:color w:val="FF0000"/>
                <w:sz w:val="28"/>
                <w:szCs w:val="28"/>
              </w:rPr>
            </w:pPr>
          </w:p>
          <w:p w:rsidR="00BA368A" w:rsidRPr="008C748C" w:rsidRDefault="00BA368A" w:rsidP="00DE631C">
            <w:pPr>
              <w:spacing w:line="276" w:lineRule="auto"/>
              <w:jc w:val="center"/>
              <w:rPr>
                <w:rFonts w:ascii="Times New Roman" w:eastAsia="標楷體" w:hAnsi="Times New Roman"/>
                <w:strike/>
                <w:noProof/>
                <w:color w:val="FF0000"/>
                <w:sz w:val="28"/>
                <w:szCs w:val="28"/>
              </w:rPr>
            </w:pPr>
          </w:p>
        </w:tc>
      </w:tr>
      <w:tr w:rsidR="008C748C" w:rsidRPr="008C748C" w:rsidTr="00B440C2">
        <w:trPr>
          <w:trHeight w:val="718"/>
          <w:jc w:val="center"/>
        </w:trPr>
        <w:tc>
          <w:tcPr>
            <w:tcW w:w="5000" w:type="pct"/>
            <w:gridSpan w:val="2"/>
            <w:tcBorders>
              <w:top w:val="single" w:sz="4" w:space="0" w:color="000000"/>
              <w:bottom w:val="nil"/>
            </w:tcBorders>
            <w:shd w:val="clear" w:color="auto" w:fill="E5B8B7"/>
            <w:vAlign w:val="center"/>
          </w:tcPr>
          <w:p w:rsidR="00BA368A" w:rsidRPr="008C748C" w:rsidRDefault="00BA368A" w:rsidP="00DE631C">
            <w:pPr>
              <w:spacing w:line="276" w:lineRule="auto"/>
              <w:jc w:val="center"/>
              <w:rPr>
                <w:rFonts w:ascii="標楷體" w:eastAsia="標楷體" w:hAnsi="標楷體"/>
                <w:b/>
                <w:bCs/>
                <w:strike/>
                <w:color w:val="FF0000"/>
              </w:rPr>
            </w:pPr>
            <w:r w:rsidRPr="008C748C">
              <w:rPr>
                <w:rFonts w:ascii="標楷體" w:eastAsia="標楷體" w:hAnsi="標楷體"/>
                <w:b/>
                <w:bCs/>
                <w:strike/>
                <w:color w:val="FF0000"/>
              </w:rPr>
              <w:t>□不需諮詢  □建議諮詢  □需要諮詢</w:t>
            </w:r>
          </w:p>
        </w:tc>
      </w:tr>
      <w:tr w:rsidR="008C748C" w:rsidRPr="008C748C" w:rsidTr="00B440C2">
        <w:trPr>
          <w:trHeight w:val="416"/>
          <w:jc w:val="center"/>
        </w:trPr>
        <w:tc>
          <w:tcPr>
            <w:tcW w:w="5000" w:type="pct"/>
            <w:gridSpan w:val="2"/>
            <w:tcBorders>
              <w:top w:val="nil"/>
            </w:tcBorders>
            <w:vAlign w:val="center"/>
          </w:tcPr>
          <w:p w:rsidR="00BA368A" w:rsidRPr="008C748C" w:rsidRDefault="00BA368A" w:rsidP="00DE631C">
            <w:pPr>
              <w:spacing w:line="276" w:lineRule="auto"/>
              <w:jc w:val="right"/>
              <w:rPr>
                <w:rFonts w:ascii="Times New Roman" w:eastAsia="標楷體" w:hAnsi="Times New Roman"/>
                <w:b/>
                <w:bCs/>
                <w:strike/>
                <w:color w:val="FF0000"/>
              </w:rPr>
            </w:pPr>
            <w:r w:rsidRPr="008C748C">
              <w:rPr>
                <w:rFonts w:ascii="Times New Roman" w:eastAsia="標楷體" w:hAnsi="Times New Roman"/>
                <w:b/>
                <w:bCs/>
                <w:strike/>
                <w:color w:val="FF0000"/>
              </w:rPr>
              <w:t>評估醫師簽名</w:t>
            </w:r>
            <w:r w:rsidRPr="008C748C">
              <w:rPr>
                <w:rFonts w:ascii="Times New Roman" w:eastAsia="標楷體" w:hAnsi="Times New Roman"/>
                <w:b/>
                <w:bCs/>
                <w:strike/>
                <w:color w:val="FF0000"/>
              </w:rPr>
              <w:t>:__________</w:t>
            </w:r>
            <w:r w:rsidRPr="008C748C">
              <w:rPr>
                <w:rFonts w:ascii="Times New Roman" w:eastAsia="標楷體" w:hAnsi="Times New Roman"/>
                <w:b/>
                <w:bCs/>
                <w:strike/>
                <w:color w:val="FF0000"/>
              </w:rPr>
              <w:t>日期</w:t>
            </w:r>
            <w:r w:rsidRPr="008C748C">
              <w:rPr>
                <w:rFonts w:ascii="Times New Roman" w:eastAsia="標楷體" w:hAnsi="Times New Roman"/>
                <w:b/>
                <w:bCs/>
                <w:strike/>
                <w:color w:val="FF0000"/>
              </w:rPr>
              <w:t>: __________</w:t>
            </w:r>
          </w:p>
        </w:tc>
      </w:tr>
    </w:tbl>
    <w:p w:rsidR="00BA368A" w:rsidRPr="008C748C" w:rsidRDefault="00BA368A" w:rsidP="00B440C2">
      <w:pPr>
        <w:keepNext/>
        <w:spacing w:line="276" w:lineRule="auto"/>
        <w:outlineLvl w:val="0"/>
        <w:rPr>
          <w:rFonts w:ascii="Times New Roman" w:eastAsia="標楷體" w:hAnsi="Times New Roman"/>
          <w:b/>
          <w:bCs/>
          <w:strike/>
          <w:color w:val="FF0000"/>
          <w:kern w:val="52"/>
          <w:sz w:val="28"/>
          <w:szCs w:val="28"/>
        </w:rPr>
      </w:pPr>
      <w:r w:rsidRPr="008C748C">
        <w:rPr>
          <w:rFonts w:ascii="Times New Roman" w:eastAsia="標楷體" w:hAnsi="Times New Roman"/>
          <w:b/>
          <w:bCs/>
          <w:strike/>
          <w:color w:val="FF0000"/>
          <w:kern w:val="52"/>
          <w:sz w:val="28"/>
          <w:szCs w:val="28"/>
        </w:rPr>
        <w:br w:type="page"/>
      </w:r>
      <w:bookmarkStart w:id="15" w:name="_Toc310585814"/>
      <w:bookmarkStart w:id="16" w:name="_Toc312175951"/>
      <w:bookmarkStart w:id="17" w:name="_Toc355881683"/>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8</w:t>
      </w:r>
      <w:r w:rsidRPr="008C748C">
        <w:rPr>
          <w:rFonts w:ascii="Times New Roman" w:eastAsia="標楷體" w:hAnsi="Times New Roman"/>
          <w:b/>
          <w:bCs/>
          <w:strike/>
          <w:color w:val="FF0000"/>
          <w:kern w:val="52"/>
          <w:sz w:val="28"/>
          <w:szCs w:val="28"/>
        </w:rPr>
        <w:t>、過負荷諮詢與指導記錄表</w:t>
      </w:r>
      <w:bookmarkEnd w:id="15"/>
      <w:bookmarkEnd w:id="16"/>
      <w:bookmarkEnd w:id="17"/>
    </w:p>
    <w:p w:rsidR="00BA368A" w:rsidRPr="008C748C" w:rsidRDefault="00BA368A" w:rsidP="00DE631C">
      <w:pPr>
        <w:spacing w:line="276" w:lineRule="auto"/>
        <w:rPr>
          <w:rFonts w:ascii="標楷體" w:eastAsia="標楷體" w:hAnsi="標楷體"/>
          <w:bCs/>
          <w:strike/>
          <w:color w:val="FF0000"/>
          <w:szCs w:val="24"/>
        </w:rPr>
      </w:pPr>
      <w:r w:rsidRPr="008C748C">
        <w:rPr>
          <w:rFonts w:ascii="標楷體" w:eastAsia="標楷體" w:hAnsi="標楷體"/>
          <w:bCs/>
          <w:strike/>
          <w:color w:val="FF0000"/>
          <w:szCs w:val="24"/>
        </w:rPr>
        <w:t>一、評估</w:t>
      </w:r>
      <w:r w:rsidRPr="008C748C">
        <w:rPr>
          <w:rFonts w:ascii="標楷體" w:eastAsia="標楷體" w:hAnsi="標楷體"/>
          <w:strike/>
          <w:color w:val="FF0000"/>
          <w:szCs w:val="24"/>
        </w:rPr>
        <w:t>勞動者本身的疲勞和壓力累積</w:t>
      </w:r>
      <w:proofErr w:type="gramStart"/>
      <w:r w:rsidRPr="008C748C">
        <w:rPr>
          <w:rFonts w:ascii="標楷體" w:eastAsia="標楷體" w:hAnsi="標楷體"/>
          <w:strike/>
          <w:color w:val="FF0000"/>
          <w:szCs w:val="24"/>
        </w:rPr>
        <w:t>診</w:t>
      </w:r>
      <w:proofErr w:type="gramEnd"/>
      <w:r w:rsidRPr="008C748C">
        <w:rPr>
          <w:rFonts w:ascii="標楷體" w:eastAsia="標楷體" w:hAnsi="標楷體"/>
          <w:strike/>
          <w:color w:val="FF0000"/>
          <w:szCs w:val="24"/>
        </w:rPr>
        <w:t>查表</w:t>
      </w:r>
    </w:p>
    <w:tbl>
      <w:tblPr>
        <w:tblpPr w:leftFromText="180" w:rightFromText="180" w:vertAnchor="text" w:horzAnchor="margin" w:tblpX="482" w:tblpY="25"/>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5"/>
        <w:gridCol w:w="1457"/>
        <w:gridCol w:w="1456"/>
        <w:gridCol w:w="1458"/>
        <w:gridCol w:w="1354"/>
      </w:tblGrid>
      <w:tr w:rsidR="008C748C" w:rsidRPr="008C748C" w:rsidTr="00B440C2">
        <w:trPr>
          <w:cantSplit/>
          <w:trHeight w:val="380"/>
        </w:trPr>
        <w:tc>
          <w:tcPr>
            <w:tcW w:w="1865" w:type="pct"/>
            <w:vMerge w:val="restart"/>
            <w:tcBorders>
              <w:tl2br w:val="single" w:sz="4"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p>
        </w:tc>
        <w:tc>
          <w:tcPr>
            <w:tcW w:w="798" w:type="pct"/>
            <w:vMerge w:val="restart"/>
            <w:vAlign w:val="center"/>
          </w:tcPr>
          <w:p w:rsidR="00BA368A" w:rsidRPr="008C748C" w:rsidRDefault="00BA368A" w:rsidP="00DE631C">
            <w:pPr>
              <w:spacing w:line="276" w:lineRule="auto"/>
              <w:rPr>
                <w:rFonts w:ascii="標楷體" w:eastAsia="標楷體" w:hAnsi="標楷體"/>
                <w:strike/>
                <w:color w:val="FF0000"/>
                <w:szCs w:val="24"/>
                <w:lang w:eastAsia="zh-CN"/>
              </w:rPr>
            </w:pPr>
            <w:r w:rsidRPr="008C748C">
              <w:rPr>
                <w:rFonts w:ascii="標楷體" w:eastAsia="標楷體" w:hAnsi="標楷體"/>
                <w:strike/>
                <w:color w:val="FF0000"/>
                <w:szCs w:val="24"/>
              </w:rPr>
              <w:t>無</w:t>
            </w:r>
          </w:p>
        </w:tc>
        <w:tc>
          <w:tcPr>
            <w:tcW w:w="2337" w:type="pct"/>
            <w:gridSpan w:val="3"/>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有</w:t>
            </w:r>
          </w:p>
        </w:tc>
      </w:tr>
      <w:tr w:rsidR="008C748C" w:rsidRPr="008C748C" w:rsidTr="00B440C2">
        <w:trPr>
          <w:cantSplit/>
          <w:trHeight w:val="380"/>
        </w:trPr>
        <w:tc>
          <w:tcPr>
            <w:tcW w:w="1865" w:type="pct"/>
            <w:vMerge/>
            <w:tcBorders>
              <w:tl2br w:val="single" w:sz="4"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p>
        </w:tc>
        <w:tc>
          <w:tcPr>
            <w:tcW w:w="798" w:type="pct"/>
            <w:vMerge/>
            <w:tcBorders>
              <w:bottom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p>
        </w:tc>
        <w:tc>
          <w:tcPr>
            <w:tcW w:w="798" w:type="pct"/>
            <w:tcBorders>
              <w:bottom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輕</w:t>
            </w:r>
          </w:p>
        </w:tc>
        <w:tc>
          <w:tcPr>
            <w:tcW w:w="799" w:type="pct"/>
            <w:tcBorders>
              <w:bottom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中</w:t>
            </w:r>
          </w:p>
        </w:tc>
        <w:tc>
          <w:tcPr>
            <w:tcW w:w="740" w:type="pct"/>
            <w:tcBorders>
              <w:bottom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重</w:t>
            </w:r>
          </w:p>
        </w:tc>
      </w:tr>
      <w:tr w:rsidR="008C748C" w:rsidRPr="008C748C" w:rsidTr="00B440C2">
        <w:trPr>
          <w:cantSplit/>
          <w:trHeight w:val="424"/>
        </w:trPr>
        <w:tc>
          <w:tcPr>
            <w:tcW w:w="1865" w:type="pct"/>
            <w:tcBorders>
              <w:right w:val="single" w:sz="12"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(A) 疲勞的累積狀況</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r>
      <w:tr w:rsidR="008C748C" w:rsidRPr="008C748C" w:rsidTr="00B440C2">
        <w:trPr>
          <w:cantSplit/>
          <w:trHeight w:val="380"/>
        </w:trPr>
        <w:tc>
          <w:tcPr>
            <w:tcW w:w="1865" w:type="pct"/>
            <w:tcBorders>
              <w:right w:val="single" w:sz="12"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(B) 腦、心血管危險因子</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r>
      <w:tr w:rsidR="008C748C" w:rsidRPr="008C748C" w:rsidTr="00B440C2">
        <w:trPr>
          <w:cantSplit/>
          <w:trHeight w:val="380"/>
        </w:trPr>
        <w:tc>
          <w:tcPr>
            <w:tcW w:w="1865" w:type="pct"/>
            <w:tcBorders>
              <w:right w:val="single" w:sz="12"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(C) 憂鬱等病</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w:t>
            </w:r>
          </w:p>
        </w:tc>
      </w:tr>
      <w:tr w:rsidR="008C748C" w:rsidRPr="008C748C" w:rsidTr="00B36299">
        <w:trPr>
          <w:trHeight w:val="380"/>
        </w:trPr>
        <w:tc>
          <w:tcPr>
            <w:tcW w:w="5000" w:type="pct"/>
            <w:gridSpan w:val="5"/>
            <w:tcBorders>
              <w:right w:val="single" w:sz="12"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(D) 指導</w:t>
            </w:r>
            <w:r w:rsidRPr="008C748C">
              <w:rPr>
                <w:rFonts w:ascii="標楷體" w:eastAsia="標楷體" w:hAnsi="標楷體"/>
                <w:strike/>
                <w:color w:val="FF0000"/>
                <w:szCs w:val="24"/>
                <w:lang w:eastAsia="zh-CN"/>
              </w:rPr>
              <w:t>的</w:t>
            </w:r>
            <w:r w:rsidRPr="008C748C">
              <w:rPr>
                <w:rFonts w:ascii="標楷體" w:eastAsia="標楷體" w:hAnsi="標楷體"/>
                <w:strike/>
                <w:color w:val="FF0000"/>
                <w:szCs w:val="24"/>
              </w:rPr>
              <w:t>必要性</w:t>
            </w:r>
          </w:p>
        </w:tc>
      </w:tr>
      <w:tr w:rsidR="008C748C" w:rsidRPr="008C748C" w:rsidTr="00B440C2">
        <w:trPr>
          <w:trHeight w:val="380"/>
        </w:trPr>
        <w:tc>
          <w:tcPr>
            <w:tcW w:w="1865" w:type="pct"/>
            <w:tcBorders>
              <w:right w:val="single" w:sz="12"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生活</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□有</w:t>
            </w:r>
          </w:p>
        </w:tc>
      </w:tr>
      <w:tr w:rsidR="008C748C" w:rsidRPr="008C748C" w:rsidTr="00B440C2">
        <w:trPr>
          <w:trHeight w:val="380"/>
        </w:trPr>
        <w:tc>
          <w:tcPr>
            <w:tcW w:w="1865" w:type="pct"/>
            <w:tcBorders>
              <w:right w:val="single" w:sz="12"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工作</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□有</w:t>
            </w:r>
          </w:p>
        </w:tc>
      </w:tr>
      <w:tr w:rsidR="008C748C" w:rsidRPr="008C748C" w:rsidTr="00B440C2">
        <w:trPr>
          <w:trHeight w:val="380"/>
        </w:trPr>
        <w:tc>
          <w:tcPr>
            <w:tcW w:w="1865" w:type="pct"/>
            <w:tcBorders>
              <w:right w:val="single" w:sz="12" w:space="0" w:color="auto"/>
            </w:tcBorders>
            <w:noWrap/>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 xml:space="preserve">　　　醫療機構就診</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8C748C" w:rsidRDefault="00BA368A" w:rsidP="00DE631C">
            <w:pPr>
              <w:spacing w:line="276" w:lineRule="auto"/>
              <w:rPr>
                <w:rFonts w:ascii="標楷體" w:eastAsia="標楷體" w:hAnsi="標楷體"/>
                <w:strike/>
                <w:color w:val="FF0000"/>
                <w:szCs w:val="24"/>
              </w:rPr>
            </w:pPr>
            <w:r w:rsidRPr="008C748C">
              <w:rPr>
                <w:rFonts w:ascii="標楷體" w:eastAsia="標楷體" w:hAnsi="標楷體"/>
                <w:strike/>
                <w:color w:val="FF0000"/>
                <w:szCs w:val="24"/>
              </w:rPr>
              <w:t>□有</w:t>
            </w:r>
          </w:p>
        </w:tc>
      </w:tr>
      <w:tr w:rsidR="008C748C" w:rsidRPr="008C748C" w:rsidTr="00B440C2">
        <w:trPr>
          <w:trHeight w:val="380"/>
        </w:trPr>
        <w:tc>
          <w:tcPr>
            <w:tcW w:w="5000" w:type="pct"/>
            <w:gridSpan w:val="5"/>
            <w:tcBorders>
              <w:right w:val="single" w:sz="12" w:space="0" w:color="auto"/>
            </w:tcBorders>
            <w:noWrap/>
            <w:vAlign w:val="center"/>
          </w:tcPr>
          <w:p w:rsidR="00B440C2" w:rsidRPr="008C748C" w:rsidRDefault="00B440C2" w:rsidP="00B440C2">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二、對於勞動者在保健上、生理或醫療上的指導</w:t>
            </w:r>
          </w:p>
          <w:p w:rsidR="00B440C2" w:rsidRPr="008C748C" w:rsidRDefault="00B440C2" w:rsidP="00B440C2">
            <w:pPr>
              <w:spacing w:line="276" w:lineRule="auto"/>
              <w:rPr>
                <w:rFonts w:ascii="標楷體" w:eastAsia="標楷體" w:hAnsi="標楷體"/>
                <w:strike/>
                <w:color w:val="FF0000"/>
                <w:szCs w:val="24"/>
              </w:rPr>
            </w:pPr>
            <w:r w:rsidRPr="008C748C">
              <w:rPr>
                <w:rFonts w:ascii="Times New Roman" w:eastAsia="標楷體" w:hAnsi="Times New Roman"/>
                <w:strike/>
                <w:color w:val="FF0000"/>
                <w:szCs w:val="24"/>
              </w:rPr>
              <w:t xml:space="preserve"> </w:t>
            </w:r>
            <w:r w:rsidRPr="008C748C">
              <w:rPr>
                <w:rFonts w:ascii="標楷體" w:eastAsia="標楷體" w:hAnsi="標楷體"/>
                <w:strike/>
                <w:color w:val="FF0000"/>
                <w:szCs w:val="24"/>
              </w:rPr>
              <w:t xml:space="preserve">  □不需指導  □需要指導(請勾</w:t>
            </w:r>
            <w:proofErr w:type="gramStart"/>
            <w:r w:rsidRPr="008C748C">
              <w:rPr>
                <w:rFonts w:ascii="標楷體" w:eastAsia="標楷體" w:hAnsi="標楷體"/>
                <w:strike/>
                <w:color w:val="FF0000"/>
                <w:szCs w:val="24"/>
              </w:rPr>
              <w:t>選下欄</w:t>
            </w:r>
            <w:proofErr w:type="gramEnd"/>
            <w:r w:rsidRPr="008C748C">
              <w:rPr>
                <w:rFonts w:ascii="標楷體" w:eastAsia="標楷體" w:hAnsi="標楷體"/>
                <w:strike/>
                <w:color w:val="FF0000"/>
                <w:szCs w:val="24"/>
              </w:rPr>
              <w:t>)</w:t>
            </w:r>
          </w:p>
          <w:p w:rsidR="00B440C2" w:rsidRPr="008C748C" w:rsidRDefault="00B440C2" w:rsidP="00B440C2">
            <w:pPr>
              <w:spacing w:line="276" w:lineRule="auto"/>
              <w:ind w:firstLineChars="100" w:firstLine="240"/>
              <w:rPr>
                <w:rFonts w:ascii="標楷體" w:eastAsia="標楷體" w:hAnsi="標楷體"/>
                <w:strike/>
                <w:color w:val="FF0000"/>
                <w:szCs w:val="24"/>
              </w:rPr>
            </w:pPr>
            <w:r w:rsidRPr="008C748C">
              <w:rPr>
                <w:rFonts w:ascii="標楷體" w:eastAsia="標楷體" w:hAnsi="標楷體"/>
                <w:strike/>
                <w:color w:val="FF0000"/>
                <w:szCs w:val="24"/>
              </w:rPr>
              <w:t xml:space="preserve">    □(1)日常生活指導(不良生活習慣指導)，特別是</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□確保睡眠時間_____________________</w:t>
            </w:r>
          </w:p>
          <w:p w:rsidR="00B440C2" w:rsidRPr="008C748C" w:rsidRDefault="00B440C2" w:rsidP="00B440C2">
            <w:pPr>
              <w:spacing w:line="276" w:lineRule="auto"/>
              <w:ind w:leftChars="200" w:left="480"/>
              <w:rPr>
                <w:rFonts w:ascii="標楷體" w:eastAsia="標楷體" w:hAnsi="標楷體"/>
                <w:b/>
                <w:strike/>
                <w:color w:val="FF0000"/>
                <w:szCs w:val="24"/>
              </w:rPr>
            </w:pPr>
            <w:r w:rsidRPr="008C748C">
              <w:rPr>
                <w:rFonts w:ascii="標楷體" w:eastAsia="標楷體" w:hAnsi="標楷體"/>
                <w:strike/>
                <w:color w:val="FF0000"/>
                <w:szCs w:val="24"/>
              </w:rPr>
              <w:t xml:space="preserve">     □生活規律正常_____________________</w:t>
            </w:r>
          </w:p>
          <w:p w:rsidR="00B440C2" w:rsidRPr="008C748C" w:rsidRDefault="00B440C2" w:rsidP="00B440C2">
            <w:pPr>
              <w:spacing w:line="276" w:lineRule="auto"/>
              <w:ind w:leftChars="200" w:left="480" w:firstLineChars="250" w:firstLine="600"/>
              <w:rPr>
                <w:rFonts w:ascii="標楷體" w:eastAsia="標楷體" w:hAnsi="標楷體"/>
                <w:b/>
                <w:strike/>
                <w:color w:val="FF0000"/>
                <w:szCs w:val="24"/>
              </w:rPr>
            </w:pPr>
            <w:r w:rsidRPr="008C748C">
              <w:rPr>
                <w:rFonts w:ascii="標楷體" w:eastAsia="標楷體" w:hAnsi="標楷體"/>
                <w:strike/>
                <w:color w:val="FF0000"/>
                <w:szCs w:val="24"/>
              </w:rPr>
              <w:t>□其他_____________________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□(2)保健指導，特別是</w:t>
            </w:r>
          </w:p>
          <w:p w:rsidR="00B440C2" w:rsidRPr="008C748C" w:rsidRDefault="00B440C2" w:rsidP="00B440C2">
            <w:pPr>
              <w:spacing w:line="276" w:lineRule="auto"/>
              <w:ind w:leftChars="199" w:left="1385" w:hangingChars="378" w:hanging="907"/>
              <w:rPr>
                <w:rFonts w:ascii="標楷體" w:eastAsia="標楷體" w:hAnsi="標楷體"/>
                <w:strike/>
                <w:color w:val="FF0000"/>
                <w:szCs w:val="24"/>
              </w:rPr>
            </w:pPr>
            <w:r w:rsidRPr="008C748C">
              <w:rPr>
                <w:rFonts w:ascii="標楷體" w:eastAsia="標楷體" w:hAnsi="標楷體"/>
                <w:strike/>
                <w:color w:val="FF0000"/>
                <w:szCs w:val="24"/>
              </w:rPr>
              <w:t xml:space="preserve">     □基於諮詢結果針對過重勞動者可能引發腦、心臟疾病的風險作說明與指導。_____________________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□對</w:t>
            </w:r>
            <w:proofErr w:type="gramStart"/>
            <w:r w:rsidRPr="008C748C">
              <w:rPr>
                <w:rFonts w:ascii="標楷體" w:eastAsia="標楷體" w:hAnsi="標楷體"/>
                <w:strike/>
                <w:color w:val="FF0000"/>
                <w:szCs w:val="24"/>
              </w:rPr>
              <w:t>紓</w:t>
            </w:r>
            <w:proofErr w:type="gramEnd"/>
            <w:r w:rsidRPr="008C748C">
              <w:rPr>
                <w:rFonts w:ascii="標楷體" w:eastAsia="標楷體" w:hAnsi="標楷體"/>
                <w:strike/>
                <w:color w:val="FF0000"/>
                <w:szCs w:val="24"/>
              </w:rPr>
              <w:t>緩壓力作一般保健指導_____________________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□其他_____________________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□(3)醫療指導，特別是</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□勸導諮詢勞工就醫_____________________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□建議並介紹到專門醫療機構就診_____________________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b/>
                <w:strike/>
                <w:color w:val="FF0000"/>
                <w:szCs w:val="24"/>
              </w:rPr>
              <w:t xml:space="preserve">     </w:t>
            </w:r>
            <w:r w:rsidRPr="008C748C">
              <w:rPr>
                <w:rFonts w:ascii="標楷體" w:eastAsia="標楷體" w:hAnsi="標楷體"/>
                <w:strike/>
                <w:color w:val="FF0000"/>
                <w:szCs w:val="24"/>
              </w:rPr>
              <w:t>□其他_____________________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Times New Roman" w:eastAsia="標楷體" w:hAnsi="Times New Roman"/>
                <w:strike/>
                <w:color w:val="FF0000"/>
                <w:szCs w:val="24"/>
              </w:rPr>
              <w:t xml:space="preserve">  </w:t>
            </w:r>
            <w:r w:rsidRPr="008C748C">
              <w:rPr>
                <w:rFonts w:ascii="標楷體" w:eastAsia="標楷體" w:hAnsi="標楷體"/>
                <w:strike/>
                <w:color w:val="FF0000"/>
                <w:szCs w:val="24"/>
              </w:rPr>
              <w:t>□(4)工作指導，勾選之，並敘述建議於後</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□一般工作_____________________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□工作限定_____________________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□工作限制、禁止_____________________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□工作調整_____________________</w:t>
            </w:r>
          </w:p>
          <w:p w:rsidR="00B440C2" w:rsidRPr="008C748C" w:rsidRDefault="00B440C2" w:rsidP="00B440C2">
            <w:pPr>
              <w:spacing w:line="276" w:lineRule="auto"/>
              <w:ind w:leftChars="200" w:left="480"/>
              <w:rPr>
                <w:rFonts w:ascii="標楷體" w:eastAsia="標楷體" w:hAnsi="標楷體"/>
                <w:strike/>
                <w:color w:val="FF0000"/>
                <w:szCs w:val="24"/>
              </w:rPr>
            </w:pPr>
            <w:r w:rsidRPr="008C748C">
              <w:rPr>
                <w:rFonts w:ascii="標楷體" w:eastAsia="標楷體" w:hAnsi="標楷體"/>
                <w:strike/>
                <w:color w:val="FF0000"/>
                <w:szCs w:val="24"/>
              </w:rPr>
              <w:t xml:space="preserve">     □工作變更_____________________</w:t>
            </w:r>
          </w:p>
          <w:p w:rsidR="00B440C2" w:rsidRPr="008C748C" w:rsidRDefault="00B440C2" w:rsidP="00B440C2">
            <w:pPr>
              <w:spacing w:line="276" w:lineRule="auto"/>
              <w:rPr>
                <w:rFonts w:ascii="標楷體" w:eastAsia="標楷體" w:hAnsi="標楷體"/>
                <w:strike/>
                <w:color w:val="FF0000"/>
                <w:szCs w:val="24"/>
              </w:rPr>
            </w:pPr>
            <w:r w:rsidRPr="008C748C">
              <w:rPr>
                <w:rFonts w:ascii="標楷體" w:eastAsia="標楷體" w:hAnsi="標楷體"/>
                <w:b/>
                <w:strike/>
                <w:color w:val="FF0000"/>
                <w:szCs w:val="24"/>
              </w:rPr>
              <w:lastRenderedPageBreak/>
              <w:t xml:space="preserve">         </w:t>
            </w:r>
            <w:r w:rsidRPr="008C748C">
              <w:rPr>
                <w:rFonts w:ascii="標楷體" w:eastAsia="標楷體" w:hAnsi="標楷體"/>
                <w:strike/>
                <w:color w:val="FF0000"/>
                <w:szCs w:val="24"/>
              </w:rPr>
              <w:t>□其他_____________________</w:t>
            </w:r>
          </w:p>
          <w:p w:rsidR="00B440C2" w:rsidRPr="008C748C" w:rsidRDefault="00B440C2" w:rsidP="00B440C2">
            <w:pPr>
              <w:spacing w:line="276" w:lineRule="auto"/>
              <w:ind w:right="840"/>
              <w:jc w:val="right"/>
              <w:rPr>
                <w:rFonts w:ascii="Times New Roman" w:eastAsia="標楷體" w:hAnsi="Times New Roman"/>
                <w:b/>
                <w:bCs/>
                <w:strike/>
                <w:color w:val="FF0000"/>
                <w:szCs w:val="24"/>
              </w:rPr>
            </w:pPr>
            <w:r w:rsidRPr="008C748C">
              <w:rPr>
                <w:rFonts w:ascii="標楷體" w:eastAsia="標楷體" w:hAnsi="標楷體"/>
                <w:b/>
                <w:bCs/>
                <w:strike/>
                <w:color w:val="FF0000"/>
                <w:szCs w:val="24"/>
              </w:rPr>
              <w:t>評估醫師簽名</w:t>
            </w:r>
            <w:r w:rsidRPr="008C748C">
              <w:rPr>
                <w:rFonts w:ascii="Times New Roman" w:eastAsia="標楷體" w:hAnsi="Times New Roman"/>
                <w:b/>
                <w:bCs/>
                <w:strike/>
                <w:color w:val="FF0000"/>
                <w:szCs w:val="24"/>
              </w:rPr>
              <w:t>:__________</w:t>
            </w:r>
            <w:r w:rsidRPr="008C748C">
              <w:rPr>
                <w:rFonts w:ascii="Times New Roman" w:eastAsia="標楷體" w:hAnsi="Times New Roman"/>
                <w:b/>
                <w:bCs/>
                <w:strike/>
                <w:color w:val="FF0000"/>
                <w:szCs w:val="24"/>
              </w:rPr>
              <w:t>日期</w:t>
            </w:r>
            <w:r w:rsidRPr="008C748C">
              <w:rPr>
                <w:rFonts w:ascii="Times New Roman" w:eastAsia="標楷體" w:hAnsi="Times New Roman"/>
                <w:b/>
                <w:bCs/>
                <w:strike/>
                <w:color w:val="FF0000"/>
                <w:szCs w:val="24"/>
              </w:rPr>
              <w:t>: __________</w:t>
            </w:r>
          </w:p>
          <w:p w:rsidR="00B440C2" w:rsidRPr="008C748C" w:rsidRDefault="00B440C2" w:rsidP="00DE631C">
            <w:pPr>
              <w:spacing w:line="276" w:lineRule="auto"/>
              <w:rPr>
                <w:rFonts w:ascii="標楷體" w:eastAsia="標楷體" w:hAnsi="標楷體"/>
                <w:strike/>
                <w:color w:val="FF0000"/>
                <w:szCs w:val="24"/>
              </w:rPr>
            </w:pPr>
          </w:p>
        </w:tc>
      </w:tr>
    </w:tbl>
    <w:p w:rsidR="00BA368A" w:rsidRPr="008C748C" w:rsidRDefault="00BA368A" w:rsidP="00DE631C">
      <w:pPr>
        <w:spacing w:line="276" w:lineRule="auto"/>
        <w:jc w:val="right"/>
        <w:rPr>
          <w:rFonts w:ascii="Times New Roman" w:eastAsia="標楷體" w:hAnsi="Times New Roman"/>
          <w:b/>
          <w:bCs/>
          <w:strike/>
          <w:color w:val="FF0000"/>
          <w:sz w:val="28"/>
          <w:szCs w:val="28"/>
        </w:rPr>
      </w:pPr>
    </w:p>
    <w:p w:rsidR="00BA368A" w:rsidRPr="008C748C" w:rsidRDefault="00BA368A" w:rsidP="00DE631C">
      <w:pPr>
        <w:spacing w:line="276" w:lineRule="auto"/>
        <w:jc w:val="right"/>
        <w:rPr>
          <w:rFonts w:ascii="Times New Roman" w:eastAsia="標楷體" w:hAnsi="Times New Roman"/>
          <w:b/>
          <w:bCs/>
          <w:strike/>
          <w:color w:val="FF0000"/>
          <w:sz w:val="28"/>
          <w:szCs w:val="28"/>
        </w:rPr>
      </w:pPr>
    </w:p>
    <w:p w:rsidR="00BA368A" w:rsidRPr="008C748C" w:rsidRDefault="00BA368A" w:rsidP="00DE631C">
      <w:pPr>
        <w:spacing w:line="276" w:lineRule="auto"/>
        <w:jc w:val="right"/>
        <w:rPr>
          <w:rFonts w:ascii="Times New Roman" w:eastAsia="標楷體" w:hAnsi="Times New Roman"/>
          <w:b/>
          <w:bCs/>
          <w:strike/>
          <w:color w:val="FF0000"/>
          <w:sz w:val="28"/>
          <w:szCs w:val="28"/>
        </w:rPr>
      </w:pPr>
    </w:p>
    <w:p w:rsidR="00BA368A" w:rsidRPr="008C748C" w:rsidRDefault="00BA368A" w:rsidP="00DE631C">
      <w:pPr>
        <w:spacing w:line="276" w:lineRule="auto"/>
        <w:ind w:right="1120"/>
        <w:rPr>
          <w:rFonts w:ascii="Times New Roman" w:eastAsia="標楷體" w:hAnsi="Times New Roman"/>
          <w:b/>
          <w:bCs/>
          <w:strike/>
          <w:color w:val="FF0000"/>
          <w:sz w:val="28"/>
          <w:szCs w:val="28"/>
        </w:rPr>
        <w:sectPr w:rsidR="00BA368A" w:rsidRPr="008C748C" w:rsidSect="00126A41">
          <w:pgSz w:w="11906" w:h="16838"/>
          <w:pgMar w:top="1418" w:right="1418" w:bottom="1418" w:left="1418" w:header="851" w:footer="770" w:gutter="0"/>
          <w:cols w:space="425"/>
          <w:docGrid w:type="lines" w:linePitch="360"/>
        </w:sectPr>
      </w:pPr>
    </w:p>
    <w:p w:rsidR="00BA368A" w:rsidRPr="008C748C" w:rsidRDefault="00BA368A" w:rsidP="00DE631C">
      <w:pPr>
        <w:keepNext/>
        <w:spacing w:before="180" w:after="180" w:line="276" w:lineRule="auto"/>
        <w:outlineLvl w:val="0"/>
        <w:rPr>
          <w:rFonts w:ascii="Times New Roman" w:eastAsia="標楷體" w:hAnsi="Times New Roman"/>
          <w:strike/>
          <w:color w:val="FF0000"/>
          <w:sz w:val="28"/>
          <w:szCs w:val="28"/>
        </w:rPr>
      </w:pPr>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9</w:t>
      </w:r>
      <w:r w:rsidRPr="008C748C">
        <w:rPr>
          <w:rFonts w:ascii="Times New Roman" w:eastAsia="標楷體" w:hAnsi="Times New Roman"/>
          <w:b/>
          <w:bCs/>
          <w:strike/>
          <w:color w:val="FF0000"/>
          <w:kern w:val="52"/>
          <w:sz w:val="28"/>
          <w:szCs w:val="28"/>
        </w:rPr>
        <w:t>、預防改善情形追蹤表</w:t>
      </w:r>
    </w:p>
    <w:tbl>
      <w:tblPr>
        <w:tblW w:w="14312" w:type="dxa"/>
        <w:tblInd w:w="13" w:type="dxa"/>
        <w:tblCellMar>
          <w:left w:w="28" w:type="dxa"/>
          <w:right w:w="28" w:type="dxa"/>
        </w:tblCellMar>
        <w:tblLook w:val="04A0" w:firstRow="1" w:lastRow="0" w:firstColumn="1" w:lastColumn="0" w:noHBand="0" w:noVBand="1"/>
      </w:tblPr>
      <w:tblGrid>
        <w:gridCol w:w="866"/>
        <w:gridCol w:w="1134"/>
        <w:gridCol w:w="1134"/>
        <w:gridCol w:w="850"/>
        <w:gridCol w:w="831"/>
        <w:gridCol w:w="851"/>
        <w:gridCol w:w="2551"/>
        <w:gridCol w:w="992"/>
        <w:gridCol w:w="993"/>
        <w:gridCol w:w="992"/>
        <w:gridCol w:w="992"/>
        <w:gridCol w:w="851"/>
        <w:gridCol w:w="1275"/>
      </w:tblGrid>
      <w:tr w:rsidR="008C748C" w:rsidRPr="008C748C" w:rsidTr="00B36299">
        <w:trPr>
          <w:trHeight w:val="324"/>
        </w:trPr>
        <w:tc>
          <w:tcPr>
            <w:tcW w:w="1431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b/>
                <w:bCs/>
                <w:strike/>
                <w:color w:val="FF0000"/>
                <w:kern w:val="0"/>
              </w:rPr>
            </w:pPr>
            <w:r w:rsidRPr="008C748C">
              <w:rPr>
                <w:rFonts w:ascii="Times New Roman" w:eastAsia="標楷體" w:hAnsi="Times New Roman"/>
                <w:b/>
                <w:bCs/>
                <w:strike/>
                <w:color w:val="FF0000"/>
                <w:kern w:val="0"/>
              </w:rPr>
              <w:t>高風險族群之異常工作負荷促發疾病預防改善情形追蹤表</w:t>
            </w:r>
          </w:p>
        </w:tc>
      </w:tr>
      <w:tr w:rsidR="008C748C" w:rsidRPr="008C748C"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8C748C" w:rsidRDefault="00CD0368"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hint="eastAsia"/>
                <w:strike/>
                <w:color w:val="FF0000"/>
                <w:kern w:val="0"/>
              </w:rPr>
              <w:t>單位</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8C748C" w:rsidRDefault="006D0B1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人員</w:t>
            </w:r>
            <w:r w:rsidR="00BA368A" w:rsidRPr="008C748C">
              <w:rPr>
                <w:rFonts w:ascii="Times New Roman" w:eastAsia="標楷體" w:hAnsi="Times New Roman"/>
                <w:strike/>
                <w:color w:val="FF0000"/>
                <w:kern w:val="0"/>
              </w:rPr>
              <w:t>編號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8C748C" w:rsidRDefault="006D0B1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人員</w:t>
            </w:r>
            <w:r w:rsidR="00BA368A" w:rsidRPr="008C748C">
              <w:rPr>
                <w:rFonts w:ascii="Times New Roman" w:eastAsia="標楷體" w:hAnsi="Times New Roman"/>
                <w:strike/>
                <w:color w:val="FF0000"/>
                <w:kern w:val="0"/>
              </w:rPr>
              <w:t>姓名</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已通知當事人</w:t>
            </w: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工作指導建議日期</w:t>
            </w:r>
          </w:p>
        </w:tc>
        <w:tc>
          <w:tcPr>
            <w:tcW w:w="8222" w:type="dxa"/>
            <w:gridSpan w:val="7"/>
            <w:tcBorders>
              <w:top w:val="single" w:sz="4" w:space="0" w:color="auto"/>
              <w:left w:val="nil"/>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醫師指示之工作指導</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醫師評估回復情況良好不需進行追蹤</w:t>
            </w:r>
          </w:p>
        </w:tc>
      </w:tr>
      <w:tr w:rsidR="008C748C" w:rsidRPr="008C748C" w:rsidTr="00B36299">
        <w:trPr>
          <w:trHeight w:val="648"/>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tcBorders>
              <w:top w:val="nil"/>
              <w:left w:val="nil"/>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已通知主管</w:t>
            </w:r>
          </w:p>
        </w:tc>
        <w:tc>
          <w:tcPr>
            <w:tcW w:w="2551" w:type="dxa"/>
            <w:tcBorders>
              <w:top w:val="nil"/>
              <w:left w:val="nil"/>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建議情形</w:t>
            </w:r>
          </w:p>
        </w:tc>
        <w:tc>
          <w:tcPr>
            <w:tcW w:w="992" w:type="dxa"/>
            <w:tcBorders>
              <w:top w:val="nil"/>
              <w:left w:val="nil"/>
              <w:bottom w:val="single" w:sz="4" w:space="0" w:color="auto"/>
              <w:right w:val="single" w:sz="4" w:space="0" w:color="auto"/>
            </w:tcBorders>
            <w:shd w:val="clear" w:color="auto" w:fill="auto"/>
            <w:vAlign w:val="center"/>
            <w:hideMark/>
          </w:tcPr>
          <w:p w:rsidR="00CD0368"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工作</w:t>
            </w:r>
          </w:p>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限定</w:t>
            </w:r>
          </w:p>
        </w:tc>
        <w:tc>
          <w:tcPr>
            <w:tcW w:w="993" w:type="dxa"/>
            <w:tcBorders>
              <w:top w:val="nil"/>
              <w:left w:val="nil"/>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工作限制、禁止</w:t>
            </w:r>
          </w:p>
        </w:tc>
        <w:tc>
          <w:tcPr>
            <w:tcW w:w="992" w:type="dxa"/>
            <w:tcBorders>
              <w:top w:val="nil"/>
              <w:left w:val="nil"/>
              <w:bottom w:val="single" w:sz="4" w:space="0" w:color="auto"/>
              <w:right w:val="single" w:sz="4" w:space="0" w:color="auto"/>
            </w:tcBorders>
            <w:shd w:val="clear" w:color="auto" w:fill="auto"/>
            <w:vAlign w:val="center"/>
            <w:hideMark/>
          </w:tcPr>
          <w:p w:rsidR="00CD0368"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工作</w:t>
            </w:r>
          </w:p>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調整</w:t>
            </w:r>
          </w:p>
        </w:tc>
        <w:tc>
          <w:tcPr>
            <w:tcW w:w="992" w:type="dxa"/>
            <w:tcBorders>
              <w:top w:val="nil"/>
              <w:left w:val="nil"/>
              <w:bottom w:val="single" w:sz="4" w:space="0" w:color="auto"/>
              <w:right w:val="single" w:sz="4" w:space="0" w:color="auto"/>
            </w:tcBorders>
            <w:shd w:val="clear" w:color="auto" w:fill="auto"/>
            <w:vAlign w:val="center"/>
            <w:hideMark/>
          </w:tcPr>
          <w:p w:rsidR="00CD0368"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工作</w:t>
            </w:r>
          </w:p>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變更</w:t>
            </w:r>
          </w:p>
        </w:tc>
        <w:tc>
          <w:tcPr>
            <w:tcW w:w="851" w:type="dxa"/>
            <w:tcBorders>
              <w:top w:val="nil"/>
              <w:left w:val="nil"/>
              <w:bottom w:val="single" w:sz="4" w:space="0" w:color="auto"/>
              <w:right w:val="single" w:sz="4" w:space="0" w:color="auto"/>
            </w:tcBorders>
            <w:shd w:val="clear" w:color="auto" w:fill="auto"/>
            <w:vAlign w:val="center"/>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其他</w:t>
            </w: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ind w:leftChars="-11" w:left="-26" w:firstLineChars="11" w:firstLine="26"/>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jc w:val="center"/>
              <w:rPr>
                <w:rFonts w:ascii="Times New Roman" w:eastAsia="標楷體" w:hAnsi="Times New Roman"/>
                <w:strike/>
                <w:color w:val="FF0000"/>
                <w:kern w:val="0"/>
              </w:rPr>
            </w:pPr>
            <w:r w:rsidRPr="008C748C">
              <w:rPr>
                <w:rFonts w:ascii="Times New Roman" w:eastAsia="標楷體" w:hAnsi="Times New Roman"/>
                <w:strike/>
                <w:color w:val="FF0000"/>
                <w:kern w:val="0"/>
              </w:rPr>
              <w:t xml:space="preserve">　</w:t>
            </w: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r w:rsidR="008C748C" w:rsidRPr="008C748C"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8C748C" w:rsidRDefault="00BA368A" w:rsidP="00DE631C">
            <w:pPr>
              <w:widowControl/>
              <w:spacing w:line="276" w:lineRule="auto"/>
              <w:rPr>
                <w:rFonts w:ascii="Times New Roman" w:eastAsia="標楷體" w:hAnsi="Times New Roman"/>
                <w:strike/>
                <w:color w:val="FF0000"/>
                <w:kern w:val="0"/>
              </w:rPr>
            </w:pPr>
            <w:r w:rsidRPr="008C748C">
              <w:rPr>
                <w:rFonts w:ascii="Times New Roman" w:eastAsia="標楷體" w:hAnsi="Times New Roman"/>
                <w:strike/>
                <w:color w:val="FF0000"/>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8C748C" w:rsidRDefault="00BA368A" w:rsidP="00DE631C">
            <w:pPr>
              <w:widowControl/>
              <w:spacing w:line="276" w:lineRule="auto"/>
              <w:rPr>
                <w:rFonts w:ascii="Times New Roman" w:eastAsia="標楷體" w:hAnsi="Times New Roman"/>
                <w:strike/>
                <w:color w:val="FF0000"/>
                <w:kern w:val="0"/>
              </w:rPr>
            </w:pPr>
          </w:p>
        </w:tc>
      </w:tr>
    </w:tbl>
    <w:p w:rsidR="00BA368A" w:rsidRPr="008C748C" w:rsidRDefault="00BA368A" w:rsidP="00DE631C">
      <w:pPr>
        <w:keepNext/>
        <w:spacing w:before="180" w:after="180" w:line="276" w:lineRule="auto"/>
        <w:outlineLvl w:val="0"/>
        <w:rPr>
          <w:rFonts w:ascii="Times New Roman" w:eastAsia="標楷體" w:hAnsi="Times New Roman"/>
          <w:strike/>
          <w:color w:val="FF0000"/>
          <w:sz w:val="28"/>
          <w:szCs w:val="28"/>
        </w:rPr>
        <w:sectPr w:rsidR="00BA368A" w:rsidRPr="008C748C" w:rsidSect="00B36299">
          <w:pgSz w:w="16838" w:h="11906" w:orient="landscape"/>
          <w:pgMar w:top="1418" w:right="1418" w:bottom="1418" w:left="1418" w:header="851" w:footer="992" w:gutter="0"/>
          <w:cols w:space="425"/>
          <w:docGrid w:type="lines" w:linePitch="360"/>
        </w:sectPr>
      </w:pPr>
    </w:p>
    <w:p w:rsidR="00BA368A" w:rsidRPr="008C748C" w:rsidRDefault="00BA368A" w:rsidP="00DE631C">
      <w:pPr>
        <w:keepNext/>
        <w:spacing w:before="180" w:after="180" w:line="276" w:lineRule="auto"/>
        <w:outlineLvl w:val="0"/>
        <w:rPr>
          <w:rFonts w:ascii="Times New Roman" w:eastAsia="標楷體" w:hAnsi="Times New Roman"/>
          <w:b/>
          <w:bCs/>
          <w:strike/>
          <w:color w:val="FF0000"/>
          <w:kern w:val="52"/>
          <w:sz w:val="28"/>
          <w:szCs w:val="28"/>
        </w:rPr>
      </w:pPr>
      <w:r w:rsidRPr="008C748C">
        <w:rPr>
          <w:rFonts w:ascii="Times New Roman" w:eastAsia="標楷體" w:hAnsi="Times New Roman"/>
          <w:b/>
          <w:bCs/>
          <w:strike/>
          <w:color w:val="FF0000"/>
          <w:kern w:val="52"/>
          <w:sz w:val="28"/>
          <w:szCs w:val="28"/>
        </w:rPr>
        <w:lastRenderedPageBreak/>
        <w:t>附表</w:t>
      </w:r>
      <w:r w:rsidR="00AE5D46" w:rsidRPr="008C748C">
        <w:rPr>
          <w:rFonts w:ascii="Times New Roman" w:eastAsia="標楷體" w:hAnsi="Times New Roman"/>
          <w:b/>
          <w:bCs/>
          <w:strike/>
          <w:color w:val="FF0000"/>
          <w:kern w:val="52"/>
          <w:sz w:val="28"/>
          <w:szCs w:val="28"/>
        </w:rPr>
        <w:t>10</w:t>
      </w:r>
      <w:r w:rsidRPr="008C748C">
        <w:rPr>
          <w:rFonts w:ascii="Times New Roman" w:eastAsia="標楷體" w:hAnsi="Times New Roman"/>
          <w:b/>
          <w:bCs/>
          <w:strike/>
          <w:color w:val="FF0000"/>
          <w:kern w:val="52"/>
          <w:sz w:val="28"/>
          <w:szCs w:val="28"/>
        </w:rPr>
        <w:t>、過負荷作業防護計畫檢核表</w:t>
      </w:r>
      <w:r w:rsidRPr="008C748C">
        <w:rPr>
          <w:rFonts w:ascii="Times New Roman" w:eastAsia="標楷體" w:hAnsi="Times New Roman"/>
          <w:b/>
          <w:bCs/>
          <w:strike/>
          <w:color w:val="FF0000"/>
          <w:kern w:val="52"/>
          <w:sz w:val="28"/>
          <w:szCs w:val="28"/>
        </w:rPr>
        <w:t>(</w:t>
      </w:r>
      <w:r w:rsidRPr="008C748C">
        <w:rPr>
          <w:rFonts w:ascii="Times New Roman" w:eastAsia="標楷體" w:hAnsi="Times New Roman"/>
          <w:b/>
          <w:bCs/>
          <w:strike/>
          <w:color w:val="FF0000"/>
          <w:kern w:val="52"/>
          <w:sz w:val="28"/>
          <w:szCs w:val="28"/>
        </w:rPr>
        <w:t>群體部分</w:t>
      </w:r>
      <w:r w:rsidRPr="008C748C">
        <w:rPr>
          <w:rFonts w:ascii="Times New Roman" w:eastAsia="標楷體" w:hAnsi="Times New Roman"/>
          <w:b/>
          <w:bCs/>
          <w:strike/>
          <w:color w:val="FF0000"/>
          <w:kern w:val="52"/>
          <w:sz w:val="28"/>
          <w:szCs w:val="28"/>
        </w:rPr>
        <w:t>)</w:t>
      </w:r>
    </w:p>
    <w:p w:rsidR="00BA368A" w:rsidRPr="008C748C" w:rsidRDefault="00BA368A" w:rsidP="00DE631C">
      <w:pPr>
        <w:spacing w:line="276" w:lineRule="auto"/>
        <w:rPr>
          <w:rFonts w:ascii="Times New Roman" w:eastAsia="標楷體" w:hAnsi="Times New Roman"/>
          <w:strike/>
          <w:color w:val="FF0000"/>
          <w:sz w:val="28"/>
          <w:szCs w:val="28"/>
        </w:rPr>
      </w:pPr>
      <w:r w:rsidRPr="008C748C">
        <w:rPr>
          <w:rFonts w:ascii="Times New Roman" w:eastAsia="標楷體" w:hAnsi="Times New Roman"/>
          <w:strike/>
          <w:color w:val="FF0000"/>
          <w:sz w:val="28"/>
          <w:szCs w:val="28"/>
        </w:rPr>
        <w:t>一、作業場所定期健檢的分析與管理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4021"/>
        <w:gridCol w:w="1363"/>
        <w:gridCol w:w="3189"/>
      </w:tblGrid>
      <w:tr w:rsidR="008C748C" w:rsidRPr="008C748C" w:rsidTr="00B36299">
        <w:tc>
          <w:tcPr>
            <w:tcW w:w="2488" w:type="pct"/>
            <w:gridSpan w:val="2"/>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檢核項目</w:t>
            </w:r>
          </w:p>
        </w:tc>
        <w:tc>
          <w:tcPr>
            <w:tcW w:w="752" w:type="pct"/>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lang w:eastAsia="zh-CN"/>
              </w:rPr>
              <w:t>查檢結果</w:t>
            </w:r>
          </w:p>
        </w:tc>
        <w:tc>
          <w:tcPr>
            <w:tcW w:w="1760" w:type="pct"/>
          </w:tcPr>
          <w:p w:rsidR="00BA368A" w:rsidRPr="008C748C" w:rsidRDefault="00BA368A" w:rsidP="00DE631C">
            <w:pPr>
              <w:spacing w:line="276" w:lineRule="auto"/>
              <w:rPr>
                <w:rFonts w:ascii="Times New Roman" w:eastAsia="標楷體" w:hAnsi="Times New Roman"/>
                <w:b/>
                <w:strike/>
                <w:color w:val="FF0000"/>
                <w:szCs w:val="24"/>
                <w:lang w:eastAsia="zh-CN"/>
              </w:rPr>
            </w:pPr>
            <w:r w:rsidRPr="008C748C">
              <w:rPr>
                <w:rFonts w:ascii="Times New Roman" w:eastAsia="標楷體" w:hAnsi="Times New Roman"/>
                <w:b/>
                <w:strike/>
                <w:color w:val="FF0000"/>
                <w:szCs w:val="24"/>
                <w:lang w:eastAsia="zh-CN"/>
              </w:rPr>
              <w:t>備註</w:t>
            </w:r>
          </w:p>
        </w:tc>
      </w:tr>
      <w:tr w:rsidR="008C748C" w:rsidRPr="008C748C" w:rsidTr="00B36299">
        <w:tc>
          <w:tcPr>
            <w:tcW w:w="269"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lang w:eastAsia="zh-CN"/>
              </w:rPr>
              <w:t>1</w:t>
            </w:r>
          </w:p>
        </w:tc>
        <w:tc>
          <w:tcPr>
            <w:tcW w:w="2219"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rPr>
              <w:t>定期健檢診斷實施率</w:t>
            </w:r>
          </w:p>
        </w:tc>
        <w:tc>
          <w:tcPr>
            <w:tcW w:w="752"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       %</w:t>
            </w: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以事業場所計算</w:t>
            </w:r>
            <w:r w:rsidRPr="008C748C">
              <w:rPr>
                <w:rFonts w:ascii="Times New Roman" w:eastAsia="標楷體" w:hAnsi="Times New Roman"/>
                <w:strike/>
                <w:color w:val="FF0000"/>
                <w:szCs w:val="24"/>
              </w:rPr>
              <w:t>)</w:t>
            </w:r>
          </w:p>
        </w:tc>
      </w:tr>
      <w:tr w:rsidR="008C748C" w:rsidRPr="008C748C" w:rsidTr="00B36299">
        <w:tc>
          <w:tcPr>
            <w:tcW w:w="269"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lang w:eastAsia="zh-CN"/>
              </w:rPr>
              <w:t>2</w:t>
            </w:r>
          </w:p>
        </w:tc>
        <w:tc>
          <w:tcPr>
            <w:tcW w:w="2219"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rPr>
              <w:t>定期健檢診斷受檢率</w:t>
            </w:r>
          </w:p>
        </w:tc>
        <w:tc>
          <w:tcPr>
            <w:tcW w:w="752"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       %</w:t>
            </w:r>
          </w:p>
        </w:tc>
        <w:tc>
          <w:tcPr>
            <w:tcW w:w="1760" w:type="pct"/>
          </w:tcPr>
          <w:p w:rsidR="00BA368A" w:rsidRPr="008C748C" w:rsidRDefault="00BA368A" w:rsidP="009C2B3A">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以</w:t>
            </w:r>
            <w:r w:rsidR="006D0B1A" w:rsidRPr="008C748C">
              <w:rPr>
                <w:rFonts w:ascii="Times New Roman" w:eastAsia="標楷體" w:hAnsi="Times New Roman"/>
                <w:strike/>
                <w:color w:val="FF0000"/>
                <w:szCs w:val="24"/>
              </w:rPr>
              <w:t>人員</w:t>
            </w:r>
            <w:r w:rsidRPr="008C748C">
              <w:rPr>
                <w:rFonts w:ascii="Times New Roman" w:eastAsia="標楷體" w:hAnsi="Times New Roman"/>
                <w:strike/>
                <w:color w:val="FF0000"/>
                <w:szCs w:val="24"/>
              </w:rPr>
              <w:t>人數計算</w:t>
            </w:r>
            <w:r w:rsidRPr="008C748C">
              <w:rPr>
                <w:rFonts w:ascii="Times New Roman" w:eastAsia="標楷體" w:hAnsi="Times New Roman"/>
                <w:strike/>
                <w:color w:val="FF0000"/>
                <w:szCs w:val="24"/>
              </w:rPr>
              <w:t>)</w:t>
            </w:r>
          </w:p>
        </w:tc>
      </w:tr>
      <w:tr w:rsidR="008C748C" w:rsidRPr="008C748C" w:rsidTr="00B36299">
        <w:tc>
          <w:tcPr>
            <w:tcW w:w="269"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3</w:t>
            </w:r>
          </w:p>
        </w:tc>
        <w:tc>
          <w:tcPr>
            <w:tcW w:w="2219"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健檢異常發現比率</w:t>
            </w:r>
          </w:p>
        </w:tc>
        <w:tc>
          <w:tcPr>
            <w:tcW w:w="752"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       %</w:t>
            </w: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69"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lang w:eastAsia="zh-CN"/>
              </w:rPr>
              <w:t>4</w:t>
            </w:r>
          </w:p>
        </w:tc>
        <w:tc>
          <w:tcPr>
            <w:tcW w:w="2219"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rPr>
              <w:t>高血壓的比率</w:t>
            </w:r>
          </w:p>
        </w:tc>
        <w:tc>
          <w:tcPr>
            <w:tcW w:w="752" w:type="pct"/>
          </w:tcPr>
          <w:p w:rsidR="00BA368A" w:rsidRPr="008C748C" w:rsidRDefault="00BA368A" w:rsidP="00DE631C">
            <w:pPr>
              <w:spacing w:line="276" w:lineRule="auto"/>
              <w:jc w:val="right"/>
              <w:rPr>
                <w:rFonts w:ascii="Times New Roman" w:eastAsia="標楷體" w:hAnsi="Times New Roman"/>
                <w:strike/>
                <w:color w:val="FF0000"/>
                <w:szCs w:val="24"/>
              </w:rPr>
            </w:pPr>
            <w:r w:rsidRPr="008C748C">
              <w:rPr>
                <w:rFonts w:ascii="Times New Roman" w:eastAsia="標楷體" w:hAnsi="Times New Roman"/>
                <w:strike/>
                <w:color w:val="FF0000"/>
                <w:szCs w:val="24"/>
                <w:lang w:eastAsia="zh-CN"/>
              </w:rPr>
              <w:t>%</w:t>
            </w: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69"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lang w:eastAsia="zh-CN"/>
              </w:rPr>
              <w:t>5</w:t>
            </w:r>
          </w:p>
        </w:tc>
        <w:tc>
          <w:tcPr>
            <w:tcW w:w="2219"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rPr>
              <w:t>高血脂的比率</w:t>
            </w:r>
          </w:p>
        </w:tc>
        <w:tc>
          <w:tcPr>
            <w:tcW w:w="752"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       %</w:t>
            </w: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69"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lang w:eastAsia="zh-CN"/>
              </w:rPr>
              <w:t>6</w:t>
            </w:r>
          </w:p>
        </w:tc>
        <w:tc>
          <w:tcPr>
            <w:tcW w:w="2219"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rPr>
              <w:t>高血糖的比率</w:t>
            </w:r>
          </w:p>
        </w:tc>
        <w:tc>
          <w:tcPr>
            <w:tcW w:w="752"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       %</w:t>
            </w: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bl>
    <w:p w:rsidR="00126A41" w:rsidRPr="008C748C" w:rsidRDefault="00126A41" w:rsidP="00DE631C">
      <w:pPr>
        <w:spacing w:line="276" w:lineRule="auto"/>
        <w:rPr>
          <w:rFonts w:ascii="Times New Roman" w:eastAsia="標楷體" w:hAnsi="Times New Roman"/>
          <w:strike/>
          <w:color w:val="FF0000"/>
          <w:szCs w:val="24"/>
        </w:rPr>
      </w:pPr>
    </w:p>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二、職場健康促進計畫之擬訂推動與評量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17"/>
        <w:gridCol w:w="583"/>
        <w:gridCol w:w="779"/>
        <w:gridCol w:w="3189"/>
      </w:tblGrid>
      <w:tr w:rsidR="008C748C" w:rsidRPr="008C748C" w:rsidTr="00B36299">
        <w:trPr>
          <w:trHeight w:val="407"/>
        </w:trPr>
        <w:tc>
          <w:tcPr>
            <w:tcW w:w="2488" w:type="pct"/>
            <w:gridSpan w:val="2"/>
            <w:vMerge w:val="restart"/>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檢核項目</w:t>
            </w:r>
          </w:p>
        </w:tc>
        <w:tc>
          <w:tcPr>
            <w:tcW w:w="752" w:type="pct"/>
            <w:gridSpan w:val="2"/>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lang w:eastAsia="zh-CN"/>
              </w:rPr>
              <w:t>查檢結果</w:t>
            </w:r>
          </w:p>
        </w:tc>
        <w:tc>
          <w:tcPr>
            <w:tcW w:w="1760" w:type="pct"/>
            <w:vMerge w:val="restart"/>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lang w:eastAsia="zh-CN"/>
              </w:rPr>
              <w:t>備註</w:t>
            </w:r>
          </w:p>
        </w:tc>
      </w:tr>
      <w:tr w:rsidR="008C748C" w:rsidRPr="008C748C" w:rsidTr="00B36299">
        <w:trPr>
          <w:trHeight w:val="299"/>
        </w:trPr>
        <w:tc>
          <w:tcPr>
            <w:tcW w:w="2488" w:type="pct"/>
            <w:gridSpan w:val="2"/>
            <w:vMerge/>
          </w:tcPr>
          <w:p w:rsidR="00BA368A" w:rsidRPr="008C748C" w:rsidRDefault="00BA368A" w:rsidP="00DE631C">
            <w:pPr>
              <w:spacing w:line="276" w:lineRule="auto"/>
              <w:rPr>
                <w:rFonts w:ascii="Times New Roman" w:eastAsia="標楷體" w:hAnsi="Times New Roman"/>
                <w:b/>
                <w:strike/>
                <w:color w:val="FF0000"/>
                <w:szCs w:val="24"/>
              </w:rPr>
            </w:pPr>
          </w:p>
        </w:tc>
        <w:tc>
          <w:tcPr>
            <w:tcW w:w="322" w:type="pct"/>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是</w:t>
            </w:r>
          </w:p>
        </w:tc>
        <w:tc>
          <w:tcPr>
            <w:tcW w:w="430" w:type="pct"/>
          </w:tcPr>
          <w:p w:rsidR="00BA368A" w:rsidRPr="008C748C" w:rsidRDefault="00BA368A" w:rsidP="00DE631C">
            <w:pPr>
              <w:spacing w:line="276" w:lineRule="auto"/>
              <w:rPr>
                <w:rFonts w:ascii="Times New Roman" w:eastAsia="標楷體" w:hAnsi="Times New Roman"/>
                <w:b/>
                <w:strike/>
                <w:color w:val="FF0000"/>
                <w:szCs w:val="24"/>
              </w:rPr>
            </w:pPr>
            <w:r w:rsidRPr="008C748C">
              <w:rPr>
                <w:rFonts w:ascii="Times New Roman" w:eastAsia="標楷體" w:hAnsi="Times New Roman"/>
                <w:b/>
                <w:strike/>
                <w:color w:val="FF0000"/>
                <w:szCs w:val="24"/>
              </w:rPr>
              <w:t>否</w:t>
            </w:r>
          </w:p>
        </w:tc>
        <w:tc>
          <w:tcPr>
            <w:tcW w:w="1760" w:type="pct"/>
            <w:vMerge/>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1</w:t>
            </w:r>
          </w:p>
        </w:tc>
        <w:tc>
          <w:tcPr>
            <w:tcW w:w="2217"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實行定期健康檢查</w:t>
            </w: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特殊健康檢查</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2</w:t>
            </w:r>
          </w:p>
        </w:tc>
        <w:tc>
          <w:tcPr>
            <w:tcW w:w="2217"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定期健檢</w:t>
            </w: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特殊健康後的管理措施</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lang w:eastAsia="zh-CN"/>
              </w:rPr>
              <w:t>3</w:t>
            </w:r>
          </w:p>
        </w:tc>
        <w:tc>
          <w:tcPr>
            <w:tcW w:w="2217"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實施三高風險勞工精密健檢</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4</w:t>
            </w:r>
          </w:p>
        </w:tc>
        <w:tc>
          <w:tcPr>
            <w:tcW w:w="2217"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醫療設施與人員的充實整備</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5</w:t>
            </w:r>
          </w:p>
          <w:p w:rsidR="00BA368A" w:rsidRPr="008C748C" w:rsidRDefault="00BA368A" w:rsidP="00DE631C">
            <w:pPr>
              <w:spacing w:line="276" w:lineRule="auto"/>
              <w:rPr>
                <w:rFonts w:ascii="Times New Roman" w:eastAsia="標楷體" w:hAnsi="Times New Roman"/>
                <w:strike/>
                <w:color w:val="FF0000"/>
                <w:szCs w:val="24"/>
              </w:rPr>
            </w:pPr>
          </w:p>
        </w:tc>
        <w:tc>
          <w:tcPr>
            <w:tcW w:w="2217"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長時間</w:t>
            </w: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超時</w:t>
            </w:r>
            <w:r w:rsidRPr="008C748C">
              <w:rPr>
                <w:rFonts w:ascii="Times New Roman" w:eastAsia="標楷體" w:hAnsi="Times New Roman"/>
                <w:strike/>
                <w:color w:val="FF0000"/>
                <w:szCs w:val="24"/>
              </w:rPr>
              <w:t>)</w:t>
            </w:r>
            <w:r w:rsidRPr="008C748C">
              <w:rPr>
                <w:rFonts w:ascii="Times New Roman" w:eastAsia="標楷體" w:hAnsi="Times New Roman"/>
                <w:strike/>
                <w:color w:val="FF0000"/>
                <w:szCs w:val="24"/>
              </w:rPr>
              <w:t>勞工接受專業醫療人員諮詢與諮詢後的具體改善作為</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 xml:space="preserve">6 </w:t>
            </w:r>
          </w:p>
        </w:tc>
        <w:tc>
          <w:tcPr>
            <w:tcW w:w="2217"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實行職場健康促進活動</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7 </w:t>
            </w:r>
          </w:p>
        </w:tc>
        <w:tc>
          <w:tcPr>
            <w:tcW w:w="2217"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rPr>
              <w:t>職場環境改善與整備</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8 </w:t>
            </w:r>
          </w:p>
        </w:tc>
        <w:tc>
          <w:tcPr>
            <w:tcW w:w="2217" w:type="pct"/>
          </w:tcPr>
          <w:p w:rsidR="00BA368A" w:rsidRPr="008C748C" w:rsidRDefault="006D0B1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人員</w:t>
            </w:r>
            <w:r w:rsidR="00BA368A" w:rsidRPr="008C748C">
              <w:rPr>
                <w:rFonts w:ascii="Times New Roman" w:eastAsia="標楷體" w:hAnsi="Times New Roman"/>
                <w:strike/>
                <w:color w:val="FF0000"/>
                <w:szCs w:val="24"/>
              </w:rPr>
              <w:t>體能強化對策</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 xml:space="preserve">9 </w:t>
            </w:r>
          </w:p>
        </w:tc>
        <w:tc>
          <w:tcPr>
            <w:tcW w:w="2217" w:type="pct"/>
          </w:tcPr>
          <w:p w:rsidR="00BA368A" w:rsidRPr="008C748C" w:rsidRDefault="006D0B1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人員</w:t>
            </w:r>
            <w:r w:rsidR="00BA368A" w:rsidRPr="008C748C">
              <w:rPr>
                <w:rFonts w:ascii="Times New Roman" w:eastAsia="標楷體" w:hAnsi="Times New Roman"/>
                <w:strike/>
                <w:color w:val="FF0000"/>
                <w:szCs w:val="24"/>
              </w:rPr>
              <w:t>健康教育與諮詢指導</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 xml:space="preserve">10 </w:t>
            </w:r>
          </w:p>
        </w:tc>
        <w:tc>
          <w:tcPr>
            <w:tcW w:w="2217"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人員的在職教育</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 xml:space="preserve">11 </w:t>
            </w:r>
          </w:p>
        </w:tc>
        <w:tc>
          <w:tcPr>
            <w:tcW w:w="2217" w:type="pct"/>
          </w:tcPr>
          <w:p w:rsidR="00BA368A" w:rsidRPr="008C748C" w:rsidRDefault="006D0B1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人員</w:t>
            </w:r>
            <w:r w:rsidR="00BA368A" w:rsidRPr="008C748C">
              <w:rPr>
                <w:rFonts w:ascii="Times New Roman" w:eastAsia="標楷體" w:hAnsi="Times New Roman"/>
                <w:strike/>
                <w:color w:val="FF0000"/>
                <w:szCs w:val="24"/>
              </w:rPr>
              <w:t>心理健康問題的評估與對策</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 xml:space="preserve">12 </w:t>
            </w:r>
          </w:p>
        </w:tc>
        <w:tc>
          <w:tcPr>
            <w:tcW w:w="2217" w:type="pct"/>
          </w:tcPr>
          <w:p w:rsidR="00BA368A" w:rsidRPr="008C748C" w:rsidRDefault="00BA368A" w:rsidP="009C2B3A">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針對中、高齡</w:t>
            </w:r>
            <w:r w:rsidR="006D0B1A" w:rsidRPr="008C748C">
              <w:rPr>
                <w:rFonts w:ascii="Times New Roman" w:eastAsia="標楷體" w:hAnsi="Times New Roman"/>
                <w:strike/>
                <w:color w:val="FF0000"/>
                <w:szCs w:val="24"/>
              </w:rPr>
              <w:t>人員</w:t>
            </w:r>
            <w:r w:rsidRPr="008C748C">
              <w:rPr>
                <w:rFonts w:ascii="Times New Roman" w:eastAsia="標楷體" w:hAnsi="Times New Roman"/>
                <w:strike/>
                <w:color w:val="FF0000"/>
                <w:szCs w:val="24"/>
              </w:rPr>
              <w:t>的健康對策</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lang w:eastAsia="zh-CN"/>
              </w:rPr>
              <w:t xml:space="preserve">13 </w:t>
            </w:r>
          </w:p>
        </w:tc>
        <w:tc>
          <w:tcPr>
            <w:tcW w:w="2217" w:type="pct"/>
          </w:tcPr>
          <w:p w:rsidR="00BA368A" w:rsidRPr="008C748C" w:rsidRDefault="00BA368A" w:rsidP="00DE631C">
            <w:pPr>
              <w:spacing w:line="276" w:lineRule="auto"/>
              <w:rPr>
                <w:rFonts w:ascii="Times New Roman" w:eastAsia="標楷體" w:hAnsi="Times New Roman"/>
                <w:strike/>
                <w:color w:val="FF0000"/>
                <w:szCs w:val="24"/>
                <w:lang w:eastAsia="zh-CN"/>
              </w:rPr>
            </w:pPr>
            <w:r w:rsidRPr="008C748C">
              <w:rPr>
                <w:rFonts w:ascii="Times New Roman" w:eastAsia="標楷體" w:hAnsi="Times New Roman"/>
                <w:strike/>
                <w:color w:val="FF0000"/>
                <w:szCs w:val="24"/>
              </w:rPr>
              <w:t>職場禁煙</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r w:rsidR="008C748C" w:rsidRPr="008C748C" w:rsidTr="00B36299">
        <w:tc>
          <w:tcPr>
            <w:tcW w:w="271" w:type="pct"/>
          </w:tcPr>
          <w:p w:rsidR="00BA368A" w:rsidRPr="008C748C" w:rsidRDefault="00BA368A" w:rsidP="00DE631C">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14</w:t>
            </w:r>
          </w:p>
        </w:tc>
        <w:tc>
          <w:tcPr>
            <w:tcW w:w="2217" w:type="pct"/>
          </w:tcPr>
          <w:p w:rsidR="00BA368A" w:rsidRPr="008C748C" w:rsidRDefault="00BA368A" w:rsidP="009C2B3A">
            <w:pPr>
              <w:spacing w:line="276" w:lineRule="auto"/>
              <w:rPr>
                <w:rFonts w:ascii="Times New Roman" w:eastAsia="標楷體" w:hAnsi="Times New Roman"/>
                <w:strike/>
                <w:color w:val="FF0000"/>
                <w:szCs w:val="24"/>
              </w:rPr>
            </w:pPr>
            <w:r w:rsidRPr="008C748C">
              <w:rPr>
                <w:rFonts w:ascii="Times New Roman" w:eastAsia="標楷體" w:hAnsi="Times New Roman"/>
                <w:strike/>
                <w:color w:val="FF0000"/>
                <w:szCs w:val="24"/>
              </w:rPr>
              <w:t>女性</w:t>
            </w:r>
            <w:r w:rsidR="006D0B1A" w:rsidRPr="008C748C">
              <w:rPr>
                <w:rFonts w:ascii="Times New Roman" w:eastAsia="標楷體" w:hAnsi="Times New Roman"/>
                <w:strike/>
                <w:color w:val="FF0000"/>
                <w:szCs w:val="24"/>
              </w:rPr>
              <w:t>人員</w:t>
            </w:r>
            <w:r w:rsidRPr="008C748C">
              <w:rPr>
                <w:rFonts w:ascii="Times New Roman" w:eastAsia="標楷體" w:hAnsi="Times New Roman"/>
                <w:strike/>
                <w:color w:val="FF0000"/>
                <w:szCs w:val="24"/>
              </w:rPr>
              <w:t>過負荷保護</w:t>
            </w:r>
          </w:p>
        </w:tc>
        <w:tc>
          <w:tcPr>
            <w:tcW w:w="322" w:type="pct"/>
          </w:tcPr>
          <w:p w:rsidR="00BA368A" w:rsidRPr="008C748C" w:rsidRDefault="00BA368A" w:rsidP="00DE631C">
            <w:pPr>
              <w:spacing w:line="276" w:lineRule="auto"/>
              <w:rPr>
                <w:rFonts w:ascii="Times New Roman" w:eastAsia="標楷體" w:hAnsi="Times New Roman"/>
                <w:strike/>
                <w:color w:val="FF0000"/>
                <w:szCs w:val="24"/>
              </w:rPr>
            </w:pPr>
          </w:p>
        </w:tc>
        <w:tc>
          <w:tcPr>
            <w:tcW w:w="430" w:type="pct"/>
          </w:tcPr>
          <w:p w:rsidR="00BA368A" w:rsidRPr="008C748C" w:rsidRDefault="00BA368A" w:rsidP="00DE631C">
            <w:pPr>
              <w:spacing w:line="276" w:lineRule="auto"/>
              <w:rPr>
                <w:rFonts w:ascii="Times New Roman" w:eastAsia="標楷體" w:hAnsi="Times New Roman"/>
                <w:strike/>
                <w:color w:val="FF0000"/>
                <w:szCs w:val="24"/>
              </w:rPr>
            </w:pPr>
          </w:p>
        </w:tc>
        <w:tc>
          <w:tcPr>
            <w:tcW w:w="1760" w:type="pct"/>
          </w:tcPr>
          <w:p w:rsidR="00BA368A" w:rsidRPr="008C748C" w:rsidRDefault="00BA368A" w:rsidP="00DE631C">
            <w:pPr>
              <w:spacing w:line="276" w:lineRule="auto"/>
              <w:rPr>
                <w:rFonts w:ascii="Times New Roman" w:eastAsia="標楷體" w:hAnsi="Times New Roman"/>
                <w:strike/>
                <w:color w:val="FF0000"/>
                <w:szCs w:val="24"/>
              </w:rPr>
            </w:pPr>
          </w:p>
        </w:tc>
      </w:tr>
    </w:tbl>
    <w:p w:rsidR="00F31728" w:rsidRPr="008C748C" w:rsidRDefault="00F31728" w:rsidP="00DE631C">
      <w:pPr>
        <w:spacing w:line="276" w:lineRule="auto"/>
        <w:rPr>
          <w:rFonts w:ascii="Times New Roman" w:eastAsia="標楷體" w:hAnsi="Times New Roman"/>
          <w:strike/>
          <w:color w:val="FF0000"/>
        </w:rPr>
      </w:pPr>
    </w:p>
    <w:p w:rsidR="00DE631C" w:rsidRPr="008C748C" w:rsidRDefault="00DE631C">
      <w:pPr>
        <w:spacing w:line="276" w:lineRule="auto"/>
        <w:rPr>
          <w:rFonts w:ascii="Times New Roman" w:eastAsia="標楷體" w:hAnsi="Times New Roman"/>
          <w:strike/>
          <w:color w:val="FF0000"/>
        </w:rPr>
      </w:pPr>
    </w:p>
    <w:sectPr w:rsidR="00DE631C" w:rsidRPr="008C748C" w:rsidSect="00126A41">
      <w:pgSz w:w="11906" w:h="16838"/>
      <w:pgMar w:top="1418" w:right="1418" w:bottom="1418" w:left="1418" w:header="851" w:footer="9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FA9" w:rsidRDefault="00A91FA9" w:rsidP="000456EE">
      <w:r>
        <w:separator/>
      </w:r>
    </w:p>
  </w:endnote>
  <w:endnote w:type="continuationSeparator" w:id="0">
    <w:p w:rsidR="00A91FA9" w:rsidRDefault="00A91FA9" w:rsidP="0004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07F" w:rsidRDefault="00B4007F" w:rsidP="00510B5F">
    <w:pPr>
      <w:pStyle w:val="a9"/>
      <w:jc w:val="center"/>
    </w:pPr>
    <w:r w:rsidRPr="009A23C1">
      <w:rPr>
        <w:rFonts w:ascii="Times New Roman" w:eastAsia="標楷體" w:hAnsi="Times New Roman"/>
      </w:rPr>
      <w:t>第</w:t>
    </w:r>
    <w:r w:rsidR="00993186"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00993186" w:rsidRPr="009A23C1">
      <w:rPr>
        <w:rFonts w:ascii="Times New Roman" w:eastAsia="標楷體" w:hAnsi="Times New Roman"/>
      </w:rPr>
      <w:fldChar w:fldCharType="separate"/>
    </w:r>
    <w:r w:rsidR="004863A3" w:rsidRPr="004863A3">
      <w:rPr>
        <w:rFonts w:eastAsia="標楷體"/>
        <w:noProof/>
        <w:lang w:val="zh-TW"/>
      </w:rPr>
      <w:t>21</w:t>
    </w:r>
    <w:r w:rsidR="00993186"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00A91FA9">
      <w:fldChar w:fldCharType="begin"/>
    </w:r>
    <w:r w:rsidR="00A91FA9">
      <w:instrText xml:space="preserve"> NUMPAGES   \* MERGEFORMAT </w:instrText>
    </w:r>
    <w:r w:rsidR="00A91FA9">
      <w:fldChar w:fldCharType="separate"/>
    </w:r>
    <w:r w:rsidR="004863A3" w:rsidRPr="004863A3">
      <w:rPr>
        <w:rFonts w:eastAsia="標楷體"/>
        <w:noProof/>
      </w:rPr>
      <w:t>22</w:t>
    </w:r>
    <w:r w:rsidR="00A91FA9">
      <w:rPr>
        <w:rFonts w:eastAsia="標楷體"/>
        <w:noProof/>
      </w:rPr>
      <w:fldChar w:fldCharType="end"/>
    </w:r>
    <w:r w:rsidRPr="009A23C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FA9" w:rsidRDefault="00A91FA9" w:rsidP="000456EE">
      <w:r>
        <w:separator/>
      </w:r>
    </w:p>
  </w:footnote>
  <w:footnote w:type="continuationSeparator" w:id="0">
    <w:p w:rsidR="00A91FA9" w:rsidRDefault="00A91FA9" w:rsidP="00045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703"/>
    <w:multiLevelType w:val="hybridMultilevel"/>
    <w:tmpl w:val="A6C08B4C"/>
    <w:lvl w:ilvl="0" w:tplc="0409000F">
      <w:start w:val="1"/>
      <w:numFmt w:val="decimal"/>
      <w:lvlText w:val="%1."/>
      <w:lvlJc w:val="left"/>
      <w:pPr>
        <w:ind w:left="1646" w:hanging="480"/>
      </w:p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1" w15:restartNumberingAfterBreak="0">
    <w:nsid w:val="0ACB2DF1"/>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 w15:restartNumberingAfterBreak="0">
    <w:nsid w:val="11923E6F"/>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 w15:restartNumberingAfterBreak="0">
    <w:nsid w:val="13E14511"/>
    <w:multiLevelType w:val="hybridMultilevel"/>
    <w:tmpl w:val="92FE7E46"/>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523FFE"/>
    <w:multiLevelType w:val="hybridMultilevel"/>
    <w:tmpl w:val="02C47A48"/>
    <w:lvl w:ilvl="0" w:tplc="BF084FA0">
      <w:start w:val="1"/>
      <w:numFmt w:val="taiwaneseCountingThousand"/>
      <w:pStyle w:val="a"/>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0F04B5"/>
    <w:multiLevelType w:val="hybridMultilevel"/>
    <w:tmpl w:val="6144C948"/>
    <w:lvl w:ilvl="0" w:tplc="6E5AE904">
      <w:start w:val="1"/>
      <w:numFmt w:val="taiwaneseCountingThousand"/>
      <w:pStyle w:val="a0"/>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C70EF70A">
      <w:start w:val="1"/>
      <w:numFmt w:val="decimalFullWidth"/>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D80D82"/>
    <w:multiLevelType w:val="hybridMultilevel"/>
    <w:tmpl w:val="D3A63496"/>
    <w:lvl w:ilvl="0" w:tplc="A970B91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20E1172F"/>
    <w:multiLevelType w:val="hybridMultilevel"/>
    <w:tmpl w:val="D344639E"/>
    <w:lvl w:ilvl="0" w:tplc="A5122174">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8" w15:restartNumberingAfterBreak="0">
    <w:nsid w:val="20FB0153"/>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9" w15:restartNumberingAfterBreak="0">
    <w:nsid w:val="24202421"/>
    <w:multiLevelType w:val="hybridMultilevel"/>
    <w:tmpl w:val="7E7829E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424" w:hanging="480"/>
      </w:pPr>
    </w:lvl>
    <w:lvl w:ilvl="2" w:tplc="0409001B" w:tentative="1">
      <w:start w:val="1"/>
      <w:numFmt w:val="lowerRoman"/>
      <w:lvlText w:val="%3."/>
      <w:lvlJc w:val="right"/>
      <w:pPr>
        <w:ind w:left="904" w:hanging="480"/>
      </w:pPr>
    </w:lvl>
    <w:lvl w:ilvl="3" w:tplc="0409000F" w:tentative="1">
      <w:start w:val="1"/>
      <w:numFmt w:val="decimal"/>
      <w:lvlText w:val="%4."/>
      <w:lvlJc w:val="left"/>
      <w:pPr>
        <w:ind w:left="1384" w:hanging="480"/>
      </w:pPr>
    </w:lvl>
    <w:lvl w:ilvl="4" w:tplc="04090019" w:tentative="1">
      <w:start w:val="1"/>
      <w:numFmt w:val="ideographTraditional"/>
      <w:lvlText w:val="%5、"/>
      <w:lvlJc w:val="left"/>
      <w:pPr>
        <w:ind w:left="1864" w:hanging="480"/>
      </w:pPr>
    </w:lvl>
    <w:lvl w:ilvl="5" w:tplc="0409001B" w:tentative="1">
      <w:start w:val="1"/>
      <w:numFmt w:val="lowerRoman"/>
      <w:lvlText w:val="%6."/>
      <w:lvlJc w:val="right"/>
      <w:pPr>
        <w:ind w:left="2344" w:hanging="480"/>
      </w:pPr>
    </w:lvl>
    <w:lvl w:ilvl="6" w:tplc="0409000F" w:tentative="1">
      <w:start w:val="1"/>
      <w:numFmt w:val="decimal"/>
      <w:lvlText w:val="%7."/>
      <w:lvlJc w:val="left"/>
      <w:pPr>
        <w:ind w:left="2824" w:hanging="480"/>
      </w:pPr>
    </w:lvl>
    <w:lvl w:ilvl="7" w:tplc="04090019" w:tentative="1">
      <w:start w:val="1"/>
      <w:numFmt w:val="ideographTraditional"/>
      <w:lvlText w:val="%8、"/>
      <w:lvlJc w:val="left"/>
      <w:pPr>
        <w:ind w:left="3304" w:hanging="480"/>
      </w:pPr>
    </w:lvl>
    <w:lvl w:ilvl="8" w:tplc="0409001B" w:tentative="1">
      <w:start w:val="1"/>
      <w:numFmt w:val="lowerRoman"/>
      <w:lvlText w:val="%9."/>
      <w:lvlJc w:val="right"/>
      <w:pPr>
        <w:ind w:left="3784" w:hanging="480"/>
      </w:pPr>
    </w:lvl>
  </w:abstractNum>
  <w:abstractNum w:abstractNumId="10" w15:restartNumberingAfterBreak="0">
    <w:nsid w:val="25403E12"/>
    <w:multiLevelType w:val="hybridMultilevel"/>
    <w:tmpl w:val="E1F4CE34"/>
    <w:lvl w:ilvl="0" w:tplc="0409000F">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1" w15:restartNumberingAfterBreak="0">
    <w:nsid w:val="2AD26CDD"/>
    <w:multiLevelType w:val="hybridMultilevel"/>
    <w:tmpl w:val="5FB2B548"/>
    <w:lvl w:ilvl="0" w:tplc="B844A5E6">
      <w:start w:val="1"/>
      <w:numFmt w:val="lowerLetter"/>
      <w:lvlText w:val="%1"/>
      <w:lvlJc w:val="left"/>
      <w:pPr>
        <w:ind w:left="300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425463EB"/>
    <w:multiLevelType w:val="hybridMultilevel"/>
    <w:tmpl w:val="0E4A7FDC"/>
    <w:lvl w:ilvl="0" w:tplc="AC9457D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C51090"/>
    <w:multiLevelType w:val="hybridMultilevel"/>
    <w:tmpl w:val="DD6E55AC"/>
    <w:lvl w:ilvl="0" w:tplc="50041EE0">
      <w:start w:val="1"/>
      <w:numFmt w:val="taiwaneseCountingThousand"/>
      <w:lvlText w:val="%1、"/>
      <w:lvlJc w:val="left"/>
      <w:pPr>
        <w:tabs>
          <w:tab w:val="num" w:pos="776"/>
        </w:tabs>
        <w:ind w:left="776" w:hanging="720"/>
      </w:pPr>
      <w:rPr>
        <w:rFonts w:hAnsi="新細明體" w:hint="default"/>
        <w:b/>
      </w:rPr>
    </w:lvl>
    <w:lvl w:ilvl="1" w:tplc="3CEEDC7A">
      <w:start w:val="1"/>
      <w:numFmt w:val="taiwaneseCountingThousand"/>
      <w:lvlText w:val="（%2）"/>
      <w:lvlJc w:val="left"/>
      <w:pPr>
        <w:ind w:left="1256" w:hanging="720"/>
      </w:pPr>
      <w:rPr>
        <w:rFonts w:hint="default"/>
      </w:r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4" w15:restartNumberingAfterBreak="0">
    <w:nsid w:val="560963B4"/>
    <w:multiLevelType w:val="hybridMultilevel"/>
    <w:tmpl w:val="C2DAA9C2"/>
    <w:lvl w:ilvl="0" w:tplc="851E5C8E">
      <w:start w:val="1"/>
      <w:numFmt w:val="decimal"/>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15:restartNumberingAfterBreak="0">
    <w:nsid w:val="56BE035E"/>
    <w:multiLevelType w:val="hybridMultilevel"/>
    <w:tmpl w:val="DEE6C1BC"/>
    <w:lvl w:ilvl="0" w:tplc="FCFE69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1E26B7D"/>
    <w:multiLevelType w:val="hybridMultilevel"/>
    <w:tmpl w:val="F284353E"/>
    <w:lvl w:ilvl="0" w:tplc="A70263C2">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F1340F"/>
    <w:multiLevelType w:val="hybridMultilevel"/>
    <w:tmpl w:val="A306CB98"/>
    <w:lvl w:ilvl="0" w:tplc="04090011">
      <w:start w:val="1"/>
      <w:numFmt w:val="upperLetter"/>
      <w:lvlText w:val="%1."/>
      <w:lvlJc w:val="left"/>
      <w:pPr>
        <w:ind w:left="1565" w:hanging="480"/>
      </w:p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8" w15:restartNumberingAfterBreak="0">
    <w:nsid w:val="65AC4069"/>
    <w:multiLevelType w:val="hybridMultilevel"/>
    <w:tmpl w:val="66F66CE6"/>
    <w:lvl w:ilvl="0" w:tplc="50041EE0">
      <w:start w:val="1"/>
      <w:numFmt w:val="taiwaneseCountingThousand"/>
      <w:lvlText w:val="%1、"/>
      <w:lvlJc w:val="left"/>
      <w:pPr>
        <w:tabs>
          <w:tab w:val="num" w:pos="776"/>
        </w:tabs>
        <w:ind w:left="776" w:hanging="720"/>
      </w:pPr>
      <w:rPr>
        <w:rFonts w:hAnsi="新細明體" w:hint="default"/>
        <w:b/>
      </w:rPr>
    </w:lvl>
    <w:lvl w:ilvl="1" w:tplc="04090019" w:tentative="1">
      <w:start w:val="1"/>
      <w:numFmt w:val="ideographTraditional"/>
      <w:lvlText w:val="%2、"/>
      <w:lvlJc w:val="left"/>
      <w:pPr>
        <w:tabs>
          <w:tab w:val="num" w:pos="1016"/>
        </w:tabs>
        <w:ind w:left="1016" w:hanging="480"/>
      </w:p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9" w15:restartNumberingAfterBreak="0">
    <w:nsid w:val="6BA32952"/>
    <w:multiLevelType w:val="hybridMultilevel"/>
    <w:tmpl w:val="B490A4C0"/>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12863A0"/>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1" w15:restartNumberingAfterBreak="0">
    <w:nsid w:val="74065E1A"/>
    <w:multiLevelType w:val="hybridMultilevel"/>
    <w:tmpl w:val="A476B2D6"/>
    <w:lvl w:ilvl="0" w:tplc="B844A5E6">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762E1895"/>
    <w:multiLevelType w:val="hybridMultilevel"/>
    <w:tmpl w:val="8B222A2A"/>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E60C94"/>
    <w:multiLevelType w:val="hybridMultilevel"/>
    <w:tmpl w:val="F576553C"/>
    <w:lvl w:ilvl="0" w:tplc="8852459C">
      <w:start w:val="1"/>
      <w:numFmt w:val="decimal"/>
      <w:lvlText w:val="（%1）"/>
      <w:lvlJc w:val="left"/>
      <w:pPr>
        <w:ind w:left="1980" w:hanging="720"/>
      </w:pPr>
      <w:rPr>
        <w:rFonts w:hint="default"/>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4" w15:restartNumberingAfterBreak="0">
    <w:nsid w:val="7BAD6EDD"/>
    <w:multiLevelType w:val="hybridMultilevel"/>
    <w:tmpl w:val="DE18D782"/>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21"/>
  </w:num>
  <w:num w:numId="5">
    <w:abstractNumId w:val="20"/>
  </w:num>
  <w:num w:numId="6">
    <w:abstractNumId w:val="12"/>
  </w:num>
  <w:num w:numId="7">
    <w:abstractNumId w:val="1"/>
  </w:num>
  <w:num w:numId="8">
    <w:abstractNumId w:val="0"/>
  </w:num>
  <w:num w:numId="9">
    <w:abstractNumId w:val="16"/>
  </w:num>
  <w:num w:numId="10">
    <w:abstractNumId w:val="15"/>
  </w:num>
  <w:num w:numId="11">
    <w:abstractNumId w:val="11"/>
  </w:num>
  <w:num w:numId="12">
    <w:abstractNumId w:val="6"/>
  </w:num>
  <w:num w:numId="13">
    <w:abstractNumId w:val="19"/>
  </w:num>
  <w:num w:numId="14">
    <w:abstractNumId w:val="17"/>
  </w:num>
  <w:num w:numId="15">
    <w:abstractNumId w:val="7"/>
  </w:num>
  <w:num w:numId="16">
    <w:abstractNumId w:val="10"/>
  </w:num>
  <w:num w:numId="17">
    <w:abstractNumId w:val="23"/>
  </w:num>
  <w:num w:numId="18">
    <w:abstractNumId w:val="14"/>
  </w:num>
  <w:num w:numId="19">
    <w:abstractNumId w:val="8"/>
  </w:num>
  <w:num w:numId="20">
    <w:abstractNumId w:val="2"/>
  </w:num>
  <w:num w:numId="21">
    <w:abstractNumId w:val="13"/>
  </w:num>
  <w:num w:numId="22">
    <w:abstractNumId w:val="22"/>
  </w:num>
  <w:num w:numId="23">
    <w:abstractNumId w:val="3"/>
  </w:num>
  <w:num w:numId="24">
    <w:abstractNumId w:val="2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23"/>
    <w:rsid w:val="00003B1F"/>
    <w:rsid w:val="00012B56"/>
    <w:rsid w:val="00023774"/>
    <w:rsid w:val="000341AC"/>
    <w:rsid w:val="000456B0"/>
    <w:rsid w:val="000456EE"/>
    <w:rsid w:val="00053705"/>
    <w:rsid w:val="00061E9B"/>
    <w:rsid w:val="0006512B"/>
    <w:rsid w:val="00067CF2"/>
    <w:rsid w:val="000B4B15"/>
    <w:rsid w:val="000B6BC4"/>
    <w:rsid w:val="000C4171"/>
    <w:rsid w:val="000D4362"/>
    <w:rsid w:val="000F7509"/>
    <w:rsid w:val="00122F5C"/>
    <w:rsid w:val="00123AEB"/>
    <w:rsid w:val="00126A41"/>
    <w:rsid w:val="001278EF"/>
    <w:rsid w:val="001327B2"/>
    <w:rsid w:val="00133F1F"/>
    <w:rsid w:val="00145D6C"/>
    <w:rsid w:val="00146082"/>
    <w:rsid w:val="00170C45"/>
    <w:rsid w:val="00171195"/>
    <w:rsid w:val="001762A1"/>
    <w:rsid w:val="00195A7F"/>
    <w:rsid w:val="001C5BEB"/>
    <w:rsid w:val="001D0DCC"/>
    <w:rsid w:val="001E0A09"/>
    <w:rsid w:val="00213EFA"/>
    <w:rsid w:val="002205FC"/>
    <w:rsid w:val="00235D26"/>
    <w:rsid w:val="002548E8"/>
    <w:rsid w:val="00264832"/>
    <w:rsid w:val="00281EF3"/>
    <w:rsid w:val="002905FE"/>
    <w:rsid w:val="002934FF"/>
    <w:rsid w:val="002A23BE"/>
    <w:rsid w:val="00360521"/>
    <w:rsid w:val="003A19BB"/>
    <w:rsid w:val="003D299A"/>
    <w:rsid w:val="004456AA"/>
    <w:rsid w:val="00470FDB"/>
    <w:rsid w:val="00477FDE"/>
    <w:rsid w:val="00481A9C"/>
    <w:rsid w:val="004863A3"/>
    <w:rsid w:val="004A3F32"/>
    <w:rsid w:val="004B56C5"/>
    <w:rsid w:val="004E45F5"/>
    <w:rsid w:val="00505596"/>
    <w:rsid w:val="0050605F"/>
    <w:rsid w:val="00510B5F"/>
    <w:rsid w:val="0055282F"/>
    <w:rsid w:val="00554DEA"/>
    <w:rsid w:val="00560A1B"/>
    <w:rsid w:val="00561460"/>
    <w:rsid w:val="00576B6F"/>
    <w:rsid w:val="005862FA"/>
    <w:rsid w:val="0058669F"/>
    <w:rsid w:val="005952C1"/>
    <w:rsid w:val="00597EC1"/>
    <w:rsid w:val="005A0696"/>
    <w:rsid w:val="005A5852"/>
    <w:rsid w:val="005B692D"/>
    <w:rsid w:val="005B6C86"/>
    <w:rsid w:val="005B79AF"/>
    <w:rsid w:val="005D33AE"/>
    <w:rsid w:val="005F074F"/>
    <w:rsid w:val="0060567F"/>
    <w:rsid w:val="00630292"/>
    <w:rsid w:val="0065248A"/>
    <w:rsid w:val="0066077F"/>
    <w:rsid w:val="006830A5"/>
    <w:rsid w:val="006A0558"/>
    <w:rsid w:val="006A529F"/>
    <w:rsid w:val="006C25C3"/>
    <w:rsid w:val="006C7CAC"/>
    <w:rsid w:val="006D0B1A"/>
    <w:rsid w:val="007122DA"/>
    <w:rsid w:val="00716948"/>
    <w:rsid w:val="00730A23"/>
    <w:rsid w:val="00780703"/>
    <w:rsid w:val="007A05E0"/>
    <w:rsid w:val="007A4D4D"/>
    <w:rsid w:val="007C4EFD"/>
    <w:rsid w:val="007D5C1B"/>
    <w:rsid w:val="007F609E"/>
    <w:rsid w:val="007F62AB"/>
    <w:rsid w:val="0080186E"/>
    <w:rsid w:val="00896B07"/>
    <w:rsid w:val="008B4295"/>
    <w:rsid w:val="008B4809"/>
    <w:rsid w:val="008C748C"/>
    <w:rsid w:val="008F4296"/>
    <w:rsid w:val="008F4A5D"/>
    <w:rsid w:val="009044C5"/>
    <w:rsid w:val="00921CA4"/>
    <w:rsid w:val="0094569E"/>
    <w:rsid w:val="00947E1A"/>
    <w:rsid w:val="00993186"/>
    <w:rsid w:val="009932BA"/>
    <w:rsid w:val="009C2B3A"/>
    <w:rsid w:val="00A03258"/>
    <w:rsid w:val="00A06920"/>
    <w:rsid w:val="00A27C46"/>
    <w:rsid w:val="00A62279"/>
    <w:rsid w:val="00A64BB7"/>
    <w:rsid w:val="00A729DA"/>
    <w:rsid w:val="00A830E5"/>
    <w:rsid w:val="00A91FA9"/>
    <w:rsid w:val="00A97584"/>
    <w:rsid w:val="00AA2863"/>
    <w:rsid w:val="00AB210F"/>
    <w:rsid w:val="00AB78DE"/>
    <w:rsid w:val="00AE5D46"/>
    <w:rsid w:val="00AF0B8B"/>
    <w:rsid w:val="00B13C0C"/>
    <w:rsid w:val="00B21E62"/>
    <w:rsid w:val="00B338F0"/>
    <w:rsid w:val="00B36299"/>
    <w:rsid w:val="00B4007F"/>
    <w:rsid w:val="00B41CD3"/>
    <w:rsid w:val="00B440C2"/>
    <w:rsid w:val="00B460FE"/>
    <w:rsid w:val="00B676F4"/>
    <w:rsid w:val="00B67F23"/>
    <w:rsid w:val="00B826EA"/>
    <w:rsid w:val="00BA368A"/>
    <w:rsid w:val="00BF5E14"/>
    <w:rsid w:val="00BF7DAD"/>
    <w:rsid w:val="00C275CC"/>
    <w:rsid w:val="00C34A64"/>
    <w:rsid w:val="00C72CD0"/>
    <w:rsid w:val="00C812D0"/>
    <w:rsid w:val="00C83EE4"/>
    <w:rsid w:val="00CA598C"/>
    <w:rsid w:val="00CA69A8"/>
    <w:rsid w:val="00CC31FF"/>
    <w:rsid w:val="00CD0368"/>
    <w:rsid w:val="00CD206D"/>
    <w:rsid w:val="00CD54A6"/>
    <w:rsid w:val="00CE37DB"/>
    <w:rsid w:val="00CE78CE"/>
    <w:rsid w:val="00CF1956"/>
    <w:rsid w:val="00CF2D28"/>
    <w:rsid w:val="00D062BD"/>
    <w:rsid w:val="00D66C52"/>
    <w:rsid w:val="00D900C8"/>
    <w:rsid w:val="00DA43EA"/>
    <w:rsid w:val="00DD2222"/>
    <w:rsid w:val="00DE631C"/>
    <w:rsid w:val="00DF246B"/>
    <w:rsid w:val="00DF2560"/>
    <w:rsid w:val="00E00A4D"/>
    <w:rsid w:val="00E01E34"/>
    <w:rsid w:val="00E30926"/>
    <w:rsid w:val="00E9309F"/>
    <w:rsid w:val="00EA2F30"/>
    <w:rsid w:val="00EF6FEE"/>
    <w:rsid w:val="00F11C5A"/>
    <w:rsid w:val="00F20D20"/>
    <w:rsid w:val="00F306CC"/>
    <w:rsid w:val="00F31728"/>
    <w:rsid w:val="00F55C3D"/>
    <w:rsid w:val="00F5736E"/>
    <w:rsid w:val="00F662F3"/>
    <w:rsid w:val="00F72EF2"/>
    <w:rsid w:val="00F8195B"/>
    <w:rsid w:val="00FA0B18"/>
    <w:rsid w:val="00FA0E72"/>
    <w:rsid w:val="00FA4B64"/>
    <w:rsid w:val="00FC28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0F746C3"/>
  <w15:chartTrackingRefBased/>
  <w15:docId w15:val="{2D4DC016-45F3-4B90-81D5-C60EA0E2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3186"/>
    <w:pPr>
      <w:widowControl w:val="0"/>
    </w:pPr>
    <w:rPr>
      <w:kern w:val="2"/>
      <w:sz w:val="24"/>
      <w:szCs w:val="22"/>
    </w:rPr>
  </w:style>
  <w:style w:type="paragraph" w:styleId="1">
    <w:name w:val="heading 1"/>
    <w:basedOn w:val="a1"/>
    <w:link w:val="10"/>
    <w:qFormat/>
    <w:rsid w:val="00BA368A"/>
    <w:pPr>
      <w:widowControl/>
      <w:spacing w:before="100" w:beforeAutospacing="1" w:after="100" w:afterAutospacing="1"/>
      <w:outlineLvl w:val="0"/>
    </w:pPr>
    <w:rPr>
      <w:rFonts w:ascii="新細明體" w:eastAsia="標楷體" w:hAnsi="新細明體"/>
      <w:b/>
      <w:bCs/>
      <w:kern w:val="36"/>
      <w:sz w:val="40"/>
      <w:szCs w:val="48"/>
      <w:lang w:val="x-none" w:eastAsia="x-none"/>
    </w:rPr>
  </w:style>
  <w:style w:type="paragraph" w:styleId="2">
    <w:name w:val="heading 2"/>
    <w:basedOn w:val="a1"/>
    <w:next w:val="a1"/>
    <w:link w:val="20"/>
    <w:qFormat/>
    <w:rsid w:val="00BA368A"/>
    <w:pPr>
      <w:keepNext/>
      <w:adjustRightInd w:val="0"/>
      <w:spacing w:before="180" w:after="180" w:line="480" w:lineRule="exact"/>
      <w:ind w:left="561" w:hangingChars="200" w:hanging="561"/>
      <w:jc w:val="both"/>
      <w:textAlignment w:val="baseline"/>
      <w:outlineLvl w:val="1"/>
    </w:pPr>
    <w:rPr>
      <w:rFonts w:ascii="Times New Roman" w:eastAsia="標楷體" w:hAnsi="Times New Roman"/>
      <w:b/>
      <w:kern w:val="0"/>
      <w:sz w:val="28"/>
      <w:szCs w:val="24"/>
      <w:lang w:val="x-none" w:eastAsia="x-none"/>
    </w:rPr>
  </w:style>
  <w:style w:type="paragraph" w:styleId="3">
    <w:name w:val="heading 3"/>
    <w:basedOn w:val="a1"/>
    <w:next w:val="a1"/>
    <w:link w:val="30"/>
    <w:qFormat/>
    <w:rsid w:val="00BA368A"/>
    <w:pPr>
      <w:keepNext/>
      <w:spacing w:line="720" w:lineRule="auto"/>
      <w:outlineLvl w:val="2"/>
    </w:pPr>
    <w:rPr>
      <w:rFonts w:ascii="Cambria" w:hAnsi="Cambria"/>
      <w:b/>
      <w:bCs/>
      <w:kern w:val="0"/>
      <w:sz w:val="36"/>
      <w:szCs w:val="36"/>
      <w:lang w:val="x-none" w:eastAsia="x-none"/>
    </w:rPr>
  </w:style>
  <w:style w:type="paragraph" w:styleId="4">
    <w:name w:val="heading 4"/>
    <w:basedOn w:val="a1"/>
    <w:next w:val="a1"/>
    <w:link w:val="40"/>
    <w:qFormat/>
    <w:rsid w:val="00BA368A"/>
    <w:pPr>
      <w:keepNext/>
      <w:spacing w:line="720" w:lineRule="auto"/>
      <w:outlineLvl w:val="3"/>
    </w:pPr>
    <w:rPr>
      <w:rFonts w:ascii="Cambria" w:hAnsi="Cambria"/>
      <w:kern w:val="0"/>
      <w:sz w:val="36"/>
      <w:szCs w:val="36"/>
      <w:lang w:val="x-none" w:eastAsia="x-none"/>
    </w:rPr>
  </w:style>
  <w:style w:type="paragraph" w:styleId="5">
    <w:name w:val="heading 5"/>
    <w:basedOn w:val="a1"/>
    <w:next w:val="a1"/>
    <w:link w:val="50"/>
    <w:qFormat/>
    <w:rsid w:val="00BA368A"/>
    <w:pPr>
      <w:keepNext/>
      <w:spacing w:line="720" w:lineRule="auto"/>
      <w:ind w:leftChars="200" w:left="200"/>
      <w:outlineLvl w:val="4"/>
    </w:pPr>
    <w:rPr>
      <w:rFonts w:ascii="Cambria" w:hAnsi="Cambria"/>
      <w:b/>
      <w:bCs/>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B67F23"/>
    <w:pPr>
      <w:ind w:leftChars="200" w:left="480"/>
    </w:pPr>
  </w:style>
  <w:style w:type="table" w:styleId="a6">
    <w:name w:val="Table Grid"/>
    <w:basedOn w:val="a3"/>
    <w:rsid w:val="00AB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nhideWhenUsed/>
    <w:rsid w:val="000456EE"/>
    <w:pPr>
      <w:tabs>
        <w:tab w:val="center" w:pos="4153"/>
        <w:tab w:val="right" w:pos="8306"/>
      </w:tabs>
      <w:snapToGrid w:val="0"/>
    </w:pPr>
    <w:rPr>
      <w:kern w:val="0"/>
      <w:sz w:val="20"/>
      <w:szCs w:val="20"/>
      <w:lang w:val="x-none" w:eastAsia="x-none"/>
    </w:rPr>
  </w:style>
  <w:style w:type="character" w:customStyle="1" w:styleId="a8">
    <w:name w:val="頁首 字元"/>
    <w:link w:val="a7"/>
    <w:rsid w:val="000456EE"/>
    <w:rPr>
      <w:sz w:val="20"/>
      <w:szCs w:val="20"/>
    </w:rPr>
  </w:style>
  <w:style w:type="paragraph" w:styleId="a9">
    <w:name w:val="footer"/>
    <w:basedOn w:val="a1"/>
    <w:link w:val="aa"/>
    <w:uiPriority w:val="99"/>
    <w:unhideWhenUsed/>
    <w:rsid w:val="000456EE"/>
    <w:pPr>
      <w:tabs>
        <w:tab w:val="center" w:pos="4153"/>
        <w:tab w:val="right" w:pos="8306"/>
      </w:tabs>
      <w:snapToGrid w:val="0"/>
    </w:pPr>
    <w:rPr>
      <w:kern w:val="0"/>
      <w:sz w:val="20"/>
      <w:szCs w:val="20"/>
      <w:lang w:val="x-none" w:eastAsia="x-none"/>
    </w:rPr>
  </w:style>
  <w:style w:type="character" w:customStyle="1" w:styleId="aa">
    <w:name w:val="頁尾 字元"/>
    <w:link w:val="a9"/>
    <w:uiPriority w:val="99"/>
    <w:rsid w:val="000456EE"/>
    <w:rPr>
      <w:sz w:val="20"/>
      <w:szCs w:val="20"/>
    </w:rPr>
  </w:style>
  <w:style w:type="paragraph" w:styleId="Web">
    <w:name w:val="Normal (Web)"/>
    <w:basedOn w:val="a1"/>
    <w:rsid w:val="00F31728"/>
    <w:pPr>
      <w:widowControl/>
      <w:spacing w:before="100" w:beforeAutospacing="1" w:after="100" w:afterAutospacing="1"/>
    </w:pPr>
    <w:rPr>
      <w:rFonts w:ascii="Arial Unicode MS" w:eastAsia="Arial Unicode MS" w:hAnsi="Arial Unicode MS" w:cs="Arial Unicode MS"/>
      <w:kern w:val="0"/>
      <w:szCs w:val="24"/>
    </w:rPr>
  </w:style>
  <w:style w:type="paragraph" w:styleId="ab">
    <w:name w:val="footnote text"/>
    <w:basedOn w:val="a1"/>
    <w:link w:val="ac"/>
    <w:semiHidden/>
    <w:rsid w:val="00947E1A"/>
    <w:pPr>
      <w:snapToGrid w:val="0"/>
    </w:pPr>
    <w:rPr>
      <w:kern w:val="0"/>
      <w:sz w:val="20"/>
      <w:szCs w:val="20"/>
      <w:lang w:val="x-none" w:eastAsia="x-none"/>
    </w:rPr>
  </w:style>
  <w:style w:type="character" w:customStyle="1" w:styleId="ac">
    <w:name w:val="註腳文字 字元"/>
    <w:link w:val="ab"/>
    <w:semiHidden/>
    <w:rsid w:val="00947E1A"/>
    <w:rPr>
      <w:rFonts w:ascii="Calibri" w:eastAsia="新細明體" w:hAnsi="Calibri" w:cs="Times New Roman"/>
      <w:kern w:val="0"/>
      <w:sz w:val="20"/>
      <w:szCs w:val="20"/>
    </w:rPr>
  </w:style>
  <w:style w:type="character" w:styleId="ad">
    <w:name w:val="footnote reference"/>
    <w:rsid w:val="00947E1A"/>
    <w:rPr>
      <w:vertAlign w:val="superscript"/>
    </w:rPr>
  </w:style>
  <w:style w:type="paragraph" w:customStyle="1" w:styleId="11">
    <w:name w:val="清單段落1"/>
    <w:basedOn w:val="a1"/>
    <w:rsid w:val="0050605F"/>
    <w:pPr>
      <w:spacing w:line="240" w:lineRule="atLeast"/>
      <w:ind w:leftChars="200" w:left="480"/>
    </w:pPr>
  </w:style>
  <w:style w:type="paragraph" w:customStyle="1" w:styleId="ae">
    <w:name w:val="表一"/>
    <w:basedOn w:val="a1"/>
    <w:qFormat/>
    <w:rsid w:val="0050605F"/>
    <w:pPr>
      <w:numPr>
        <w:ilvl w:val="12"/>
      </w:numPr>
      <w:spacing w:line="480" w:lineRule="exact"/>
      <w:ind w:firstLineChars="200" w:firstLine="560"/>
    </w:pPr>
    <w:rPr>
      <w:rFonts w:ascii="Times New Roman" w:eastAsia="標楷體" w:hAnsi="Times New Roman"/>
      <w:sz w:val="28"/>
      <w:szCs w:val="28"/>
    </w:rPr>
  </w:style>
  <w:style w:type="character" w:styleId="af">
    <w:name w:val="Hyperlink"/>
    <w:unhideWhenUsed/>
    <w:rsid w:val="00A27C46"/>
    <w:rPr>
      <w:color w:val="0000FF"/>
      <w:u w:val="single"/>
    </w:rPr>
  </w:style>
  <w:style w:type="paragraph" w:customStyle="1" w:styleId="031">
    <w:name w:val="03_1_本文"/>
    <w:basedOn w:val="a1"/>
    <w:rsid w:val="00A27C46"/>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styleId="af0">
    <w:name w:val="Body Text Indent"/>
    <w:basedOn w:val="a1"/>
    <w:link w:val="af1"/>
    <w:rsid w:val="00A27C46"/>
    <w:pPr>
      <w:overflowPunct w:val="0"/>
      <w:autoSpaceDE w:val="0"/>
      <w:autoSpaceDN w:val="0"/>
      <w:adjustRightInd w:val="0"/>
      <w:snapToGrid w:val="0"/>
      <w:spacing w:line="358" w:lineRule="exact"/>
      <w:ind w:left="908" w:hanging="906"/>
      <w:jc w:val="both"/>
    </w:pPr>
    <w:rPr>
      <w:rFonts w:ascii="MS Mincho" w:eastAsia="MS Mincho" w:hAnsi="Century"/>
      <w:kern w:val="0"/>
      <w:sz w:val="21"/>
      <w:szCs w:val="24"/>
      <w:lang w:val="x-none" w:eastAsia="ja-JP"/>
    </w:rPr>
  </w:style>
  <w:style w:type="character" w:customStyle="1" w:styleId="af1">
    <w:name w:val="本文縮排 字元"/>
    <w:link w:val="af0"/>
    <w:rsid w:val="00A27C46"/>
    <w:rPr>
      <w:rFonts w:ascii="MS Mincho" w:eastAsia="MS Mincho" w:hAnsi="Century" w:cs="Times New Roman"/>
      <w:sz w:val="21"/>
      <w:szCs w:val="24"/>
      <w:lang w:eastAsia="ja-JP"/>
    </w:rPr>
  </w:style>
  <w:style w:type="paragraph" w:customStyle="1" w:styleId="09">
    <w:name w:val="09_ア_本文"/>
    <w:basedOn w:val="a1"/>
    <w:rsid w:val="00A27C46"/>
    <w:pPr>
      <w:overflowPunct w:val="0"/>
      <w:autoSpaceDE w:val="0"/>
      <w:autoSpaceDN w:val="0"/>
      <w:adjustRightInd w:val="0"/>
      <w:snapToGrid w:val="0"/>
      <w:spacing w:line="358" w:lineRule="exact"/>
      <w:ind w:left="629"/>
      <w:jc w:val="both"/>
    </w:pPr>
    <w:rPr>
      <w:rFonts w:ascii="MS Mincho" w:eastAsia="MS Mincho" w:hAnsi="Century"/>
      <w:sz w:val="21"/>
      <w:szCs w:val="24"/>
      <w:lang w:eastAsia="ja-JP"/>
    </w:rPr>
  </w:style>
  <w:style w:type="paragraph" w:customStyle="1" w:styleId="21">
    <w:name w:val="清單段落2"/>
    <w:basedOn w:val="a1"/>
    <w:rsid w:val="00F5736E"/>
    <w:pPr>
      <w:spacing w:line="240" w:lineRule="atLeast"/>
      <w:ind w:leftChars="200" w:left="480"/>
    </w:pPr>
  </w:style>
  <w:style w:type="character" w:customStyle="1" w:styleId="10">
    <w:name w:val="標題 1 字元"/>
    <w:link w:val="1"/>
    <w:rsid w:val="00BA368A"/>
    <w:rPr>
      <w:rFonts w:ascii="新細明體" w:eastAsia="標楷體" w:hAnsi="新細明體" w:cs="Times New Roman"/>
      <w:b/>
      <w:bCs/>
      <w:kern w:val="36"/>
      <w:sz w:val="40"/>
      <w:szCs w:val="48"/>
    </w:rPr>
  </w:style>
  <w:style w:type="character" w:customStyle="1" w:styleId="20">
    <w:name w:val="標題 2 字元"/>
    <w:link w:val="2"/>
    <w:rsid w:val="00BA368A"/>
    <w:rPr>
      <w:rFonts w:ascii="Times New Roman" w:eastAsia="標楷體" w:hAnsi="Times New Roman" w:cs="Times New Roman"/>
      <w:b/>
      <w:kern w:val="0"/>
      <w:sz w:val="28"/>
      <w:szCs w:val="24"/>
    </w:rPr>
  </w:style>
  <w:style w:type="character" w:customStyle="1" w:styleId="30">
    <w:name w:val="標題 3 字元"/>
    <w:link w:val="3"/>
    <w:rsid w:val="00BA368A"/>
    <w:rPr>
      <w:rFonts w:ascii="Cambria" w:eastAsia="新細明體" w:hAnsi="Cambria" w:cs="Times New Roman"/>
      <w:b/>
      <w:bCs/>
      <w:kern w:val="0"/>
      <w:sz w:val="36"/>
      <w:szCs w:val="36"/>
    </w:rPr>
  </w:style>
  <w:style w:type="character" w:customStyle="1" w:styleId="40">
    <w:name w:val="標題 4 字元"/>
    <w:link w:val="4"/>
    <w:rsid w:val="00BA368A"/>
    <w:rPr>
      <w:rFonts w:ascii="Cambria" w:eastAsia="新細明體" w:hAnsi="Cambria" w:cs="Times New Roman"/>
      <w:kern w:val="0"/>
      <w:sz w:val="36"/>
      <w:szCs w:val="36"/>
    </w:rPr>
  </w:style>
  <w:style w:type="character" w:customStyle="1" w:styleId="50">
    <w:name w:val="標題 5 字元"/>
    <w:link w:val="5"/>
    <w:rsid w:val="00BA368A"/>
    <w:rPr>
      <w:rFonts w:ascii="Cambria" w:eastAsia="新細明體" w:hAnsi="Cambria" w:cs="Times New Roman"/>
      <w:b/>
      <w:bCs/>
      <w:kern w:val="0"/>
      <w:sz w:val="36"/>
      <w:szCs w:val="36"/>
    </w:rPr>
  </w:style>
  <w:style w:type="character" w:styleId="af2">
    <w:name w:val="Strong"/>
    <w:qFormat/>
    <w:rsid w:val="00BA368A"/>
    <w:rPr>
      <w:b/>
      <w:bCs/>
    </w:rPr>
  </w:style>
  <w:style w:type="paragraph" w:styleId="9">
    <w:name w:val="toc 9"/>
    <w:basedOn w:val="a1"/>
    <w:next w:val="a1"/>
    <w:autoRedefine/>
    <w:rsid w:val="00BA368A"/>
    <w:pPr>
      <w:ind w:leftChars="1600" w:left="3840"/>
    </w:pPr>
  </w:style>
  <w:style w:type="paragraph" w:customStyle="1" w:styleId="Default">
    <w:name w:val="Default"/>
    <w:rsid w:val="00BA368A"/>
    <w:pPr>
      <w:widowControl w:val="0"/>
      <w:autoSpaceDE w:val="0"/>
      <w:autoSpaceDN w:val="0"/>
      <w:adjustRightInd w:val="0"/>
    </w:pPr>
    <w:rPr>
      <w:rFonts w:ascii="標楷體" w:hAnsi="標楷體" w:cs="標楷體"/>
      <w:color w:val="000000"/>
      <w:sz w:val="24"/>
      <w:szCs w:val="24"/>
    </w:rPr>
  </w:style>
  <w:style w:type="paragraph" w:styleId="af3">
    <w:name w:val="Balloon Text"/>
    <w:basedOn w:val="a1"/>
    <w:link w:val="af4"/>
    <w:rsid w:val="00BA368A"/>
    <w:rPr>
      <w:rFonts w:ascii="Cambria" w:hAnsi="Cambria"/>
      <w:kern w:val="0"/>
      <w:sz w:val="18"/>
      <w:szCs w:val="18"/>
      <w:lang w:val="x-none" w:eastAsia="x-none"/>
    </w:rPr>
  </w:style>
  <w:style w:type="character" w:customStyle="1" w:styleId="af4">
    <w:name w:val="註解方塊文字 字元"/>
    <w:link w:val="af3"/>
    <w:rsid w:val="00BA368A"/>
    <w:rPr>
      <w:rFonts w:ascii="Cambria" w:eastAsia="新細明體" w:hAnsi="Cambria" w:cs="Times New Roman"/>
      <w:kern w:val="0"/>
      <w:sz w:val="18"/>
      <w:szCs w:val="18"/>
    </w:rPr>
  </w:style>
  <w:style w:type="paragraph" w:customStyle="1" w:styleId="12">
    <w:name w:val="註解方塊文字1"/>
    <w:basedOn w:val="a1"/>
    <w:next w:val="af3"/>
    <w:rsid w:val="00BA368A"/>
    <w:rPr>
      <w:rFonts w:ascii="Cambria" w:hAnsi="Cambria"/>
      <w:sz w:val="18"/>
      <w:szCs w:val="18"/>
    </w:rPr>
  </w:style>
  <w:style w:type="paragraph" w:styleId="HTML">
    <w:name w:val="HTML Preformatted"/>
    <w:basedOn w:val="a1"/>
    <w:link w:val="HTML0"/>
    <w:rsid w:val="00BA3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rsid w:val="00BA368A"/>
    <w:rPr>
      <w:rFonts w:ascii="細明體" w:eastAsia="細明體" w:hAnsi="細明體" w:cs="Times New Roman"/>
      <w:kern w:val="0"/>
      <w:sz w:val="20"/>
      <w:szCs w:val="24"/>
    </w:rPr>
  </w:style>
  <w:style w:type="paragraph" w:styleId="af5">
    <w:name w:val="endnote text"/>
    <w:basedOn w:val="a1"/>
    <w:link w:val="af6"/>
    <w:semiHidden/>
    <w:rsid w:val="00BA368A"/>
    <w:pPr>
      <w:snapToGrid w:val="0"/>
    </w:pPr>
    <w:rPr>
      <w:kern w:val="0"/>
      <w:sz w:val="20"/>
      <w:szCs w:val="20"/>
      <w:lang w:val="x-none" w:eastAsia="x-none"/>
    </w:rPr>
  </w:style>
  <w:style w:type="character" w:customStyle="1" w:styleId="af6">
    <w:name w:val="章節附註文字 字元"/>
    <w:link w:val="af5"/>
    <w:semiHidden/>
    <w:rsid w:val="00BA368A"/>
    <w:rPr>
      <w:rFonts w:ascii="Calibri" w:eastAsia="新細明體" w:hAnsi="Calibri" w:cs="Times New Roman"/>
      <w:kern w:val="0"/>
      <w:sz w:val="20"/>
      <w:szCs w:val="20"/>
    </w:rPr>
  </w:style>
  <w:style w:type="character" w:customStyle="1" w:styleId="ft">
    <w:name w:val="ft"/>
    <w:rsid w:val="00BA368A"/>
    <w:rPr>
      <w:rFonts w:cs="Times New Roman"/>
    </w:rPr>
  </w:style>
  <w:style w:type="character" w:styleId="af7">
    <w:name w:val="Emphasis"/>
    <w:uiPriority w:val="20"/>
    <w:qFormat/>
    <w:rsid w:val="00BA368A"/>
    <w:rPr>
      <w:rFonts w:cs="Times New Roman"/>
      <w:i/>
    </w:rPr>
  </w:style>
  <w:style w:type="character" w:customStyle="1" w:styleId="st1">
    <w:name w:val="st1"/>
    <w:rsid w:val="00BA368A"/>
    <w:rPr>
      <w:rFonts w:cs="Times New Roman"/>
    </w:rPr>
  </w:style>
  <w:style w:type="paragraph" w:styleId="af8">
    <w:name w:val="annotation text"/>
    <w:basedOn w:val="a1"/>
    <w:link w:val="af9"/>
    <w:semiHidden/>
    <w:rsid w:val="00BA368A"/>
    <w:rPr>
      <w:kern w:val="0"/>
      <w:sz w:val="20"/>
      <w:szCs w:val="20"/>
      <w:lang w:val="x-none" w:eastAsia="x-none"/>
    </w:rPr>
  </w:style>
  <w:style w:type="character" w:customStyle="1" w:styleId="af9">
    <w:name w:val="註解文字 字元"/>
    <w:link w:val="af8"/>
    <w:semiHidden/>
    <w:rsid w:val="00BA368A"/>
    <w:rPr>
      <w:rFonts w:ascii="Calibri" w:eastAsia="新細明體" w:hAnsi="Calibri" w:cs="Times New Roman"/>
      <w:kern w:val="0"/>
      <w:sz w:val="20"/>
      <w:szCs w:val="20"/>
    </w:rPr>
  </w:style>
  <w:style w:type="paragraph" w:styleId="afa">
    <w:name w:val="annotation subject"/>
    <w:basedOn w:val="af8"/>
    <w:next w:val="af8"/>
    <w:link w:val="afb"/>
    <w:semiHidden/>
    <w:rsid w:val="00BA368A"/>
    <w:rPr>
      <w:b/>
      <w:bCs/>
    </w:rPr>
  </w:style>
  <w:style w:type="character" w:customStyle="1" w:styleId="afb">
    <w:name w:val="註解主旨 字元"/>
    <w:link w:val="afa"/>
    <w:semiHidden/>
    <w:rsid w:val="00BA368A"/>
    <w:rPr>
      <w:rFonts w:ascii="Calibri" w:eastAsia="新細明體" w:hAnsi="Calibri" w:cs="Times New Roman"/>
      <w:b/>
      <w:bCs/>
      <w:kern w:val="0"/>
      <w:sz w:val="20"/>
      <w:szCs w:val="20"/>
    </w:rPr>
  </w:style>
  <w:style w:type="paragraph" w:styleId="afc">
    <w:name w:val="Note Heading"/>
    <w:basedOn w:val="a1"/>
    <w:next w:val="a1"/>
    <w:link w:val="afd"/>
    <w:rsid w:val="00BA368A"/>
    <w:pPr>
      <w:jc w:val="center"/>
    </w:pPr>
    <w:rPr>
      <w:rFonts w:ascii="Times New Roman" w:eastAsia="標楷體" w:hAnsi="Times New Roman"/>
      <w:kern w:val="0"/>
      <w:sz w:val="20"/>
      <w:szCs w:val="24"/>
      <w:lang w:val="x-none" w:eastAsia="x-none"/>
    </w:rPr>
  </w:style>
  <w:style w:type="character" w:customStyle="1" w:styleId="afd">
    <w:name w:val="註釋標題 字元"/>
    <w:link w:val="afc"/>
    <w:rsid w:val="00BA368A"/>
    <w:rPr>
      <w:rFonts w:ascii="Times New Roman" w:eastAsia="標楷體" w:hAnsi="Times New Roman" w:cs="Times New Roman"/>
      <w:kern w:val="0"/>
      <w:sz w:val="20"/>
      <w:szCs w:val="24"/>
    </w:rPr>
  </w:style>
  <w:style w:type="paragraph" w:styleId="afe">
    <w:name w:val="Closing"/>
    <w:basedOn w:val="a1"/>
    <w:link w:val="aff"/>
    <w:rsid w:val="00BA368A"/>
    <w:pPr>
      <w:ind w:leftChars="1800" w:left="100"/>
    </w:pPr>
    <w:rPr>
      <w:rFonts w:ascii="Times New Roman" w:eastAsia="標楷體" w:hAnsi="Times New Roman"/>
      <w:kern w:val="0"/>
      <w:sz w:val="20"/>
      <w:szCs w:val="24"/>
      <w:lang w:val="x-none" w:eastAsia="x-none"/>
    </w:rPr>
  </w:style>
  <w:style w:type="character" w:customStyle="1" w:styleId="aff">
    <w:name w:val="結語 字元"/>
    <w:link w:val="afe"/>
    <w:rsid w:val="00BA368A"/>
    <w:rPr>
      <w:rFonts w:ascii="Times New Roman" w:eastAsia="標楷體" w:hAnsi="Times New Roman" w:cs="Times New Roman"/>
      <w:kern w:val="0"/>
      <w:sz w:val="20"/>
      <w:szCs w:val="24"/>
    </w:rPr>
  </w:style>
  <w:style w:type="character" w:customStyle="1" w:styleId="apple-converted-space">
    <w:name w:val="apple-converted-space"/>
    <w:rsid w:val="00BA368A"/>
  </w:style>
  <w:style w:type="paragraph" w:styleId="aff0">
    <w:name w:val="caption"/>
    <w:basedOn w:val="a1"/>
    <w:next w:val="a1"/>
    <w:qFormat/>
    <w:rsid w:val="00BA368A"/>
    <w:rPr>
      <w:sz w:val="20"/>
      <w:szCs w:val="20"/>
    </w:rPr>
  </w:style>
  <w:style w:type="character" w:customStyle="1" w:styleId="interref">
    <w:name w:val="interref"/>
    <w:rsid w:val="00BA368A"/>
  </w:style>
  <w:style w:type="paragraph" w:styleId="aff1">
    <w:name w:val="table of figures"/>
    <w:aliases w:val="圖"/>
    <w:basedOn w:val="a1"/>
    <w:next w:val="a1"/>
    <w:autoRedefine/>
    <w:rsid w:val="00BA368A"/>
    <w:pPr>
      <w:ind w:leftChars="400" w:left="400" w:hangingChars="200" w:hanging="200"/>
    </w:pPr>
    <w:rPr>
      <w:rFonts w:eastAsia="標楷體"/>
    </w:rPr>
  </w:style>
  <w:style w:type="paragraph" w:styleId="13">
    <w:name w:val="toc 1"/>
    <w:basedOn w:val="a1"/>
    <w:next w:val="a1"/>
    <w:autoRedefine/>
    <w:rsid w:val="00BA368A"/>
  </w:style>
  <w:style w:type="paragraph" w:styleId="22">
    <w:name w:val="toc 2"/>
    <w:basedOn w:val="a1"/>
    <w:next w:val="a1"/>
    <w:autoRedefine/>
    <w:rsid w:val="00BA368A"/>
    <w:pPr>
      <w:ind w:leftChars="200" w:left="480"/>
    </w:pPr>
  </w:style>
  <w:style w:type="paragraph" w:styleId="31">
    <w:name w:val="toc 3"/>
    <w:basedOn w:val="a1"/>
    <w:next w:val="a1"/>
    <w:autoRedefine/>
    <w:rsid w:val="00BA368A"/>
    <w:pPr>
      <w:ind w:leftChars="400" w:left="960"/>
    </w:pPr>
  </w:style>
  <w:style w:type="paragraph" w:styleId="a">
    <w:name w:val="Title"/>
    <w:basedOn w:val="a1"/>
    <w:next w:val="a1"/>
    <w:link w:val="aff2"/>
    <w:qFormat/>
    <w:rsid w:val="00BA368A"/>
    <w:pPr>
      <w:numPr>
        <w:numId w:val="2"/>
      </w:numPr>
      <w:spacing w:before="240" w:afterLines="100"/>
      <w:jc w:val="both"/>
      <w:outlineLvl w:val="0"/>
    </w:pPr>
    <w:rPr>
      <w:rFonts w:ascii="Times New Roman" w:eastAsia="標楷體" w:hAnsi="Times New Roman"/>
      <w:b/>
      <w:bCs/>
      <w:kern w:val="0"/>
      <w:sz w:val="32"/>
      <w:szCs w:val="32"/>
      <w:lang w:val="x-none" w:eastAsia="x-none"/>
    </w:rPr>
  </w:style>
  <w:style w:type="character" w:customStyle="1" w:styleId="aff2">
    <w:name w:val="標題 字元"/>
    <w:link w:val="a"/>
    <w:rsid w:val="00BA368A"/>
    <w:rPr>
      <w:rFonts w:ascii="Times New Roman" w:eastAsia="標楷體" w:hAnsi="Times New Roman" w:cs="Times New Roman"/>
      <w:b/>
      <w:bCs/>
      <w:kern w:val="0"/>
      <w:sz w:val="32"/>
      <w:szCs w:val="32"/>
    </w:rPr>
  </w:style>
  <w:style w:type="paragraph" w:styleId="a0">
    <w:name w:val="List Bullet"/>
    <w:basedOn w:val="a1"/>
    <w:rsid w:val="00BA368A"/>
    <w:pPr>
      <w:numPr>
        <w:numId w:val="1"/>
      </w:numPr>
      <w:tabs>
        <w:tab w:val="num" w:pos="361"/>
      </w:tabs>
      <w:spacing w:afterLines="100"/>
      <w:ind w:leftChars="200" w:left="361" w:hangingChars="200" w:hanging="360"/>
      <w:contextualSpacing/>
      <w:jc w:val="both"/>
    </w:pPr>
    <w:rPr>
      <w:rFonts w:ascii="Times New Roman" w:eastAsia="標楷體" w:hAnsi="Times New Roman"/>
      <w:szCs w:val="28"/>
    </w:rPr>
  </w:style>
  <w:style w:type="character" w:customStyle="1" w:styleId="style31">
    <w:name w:val="style31"/>
    <w:rsid w:val="00BA368A"/>
    <w:rPr>
      <w:rFonts w:ascii="標楷體" w:eastAsia="標楷體" w:hAnsi="標楷體"/>
      <w:sz w:val="36"/>
    </w:rPr>
  </w:style>
  <w:style w:type="paragraph" w:styleId="aff3">
    <w:name w:val="Document Map"/>
    <w:basedOn w:val="a1"/>
    <w:link w:val="aff4"/>
    <w:semiHidden/>
    <w:rsid w:val="00BA368A"/>
    <w:rPr>
      <w:rFonts w:ascii="新細明體"/>
      <w:kern w:val="0"/>
      <w:sz w:val="18"/>
      <w:szCs w:val="18"/>
      <w:lang w:val="x-none" w:eastAsia="x-none"/>
    </w:rPr>
  </w:style>
  <w:style w:type="character" w:customStyle="1" w:styleId="aff4">
    <w:name w:val="文件引導模式 字元"/>
    <w:link w:val="aff3"/>
    <w:semiHidden/>
    <w:rsid w:val="00BA368A"/>
    <w:rPr>
      <w:rFonts w:ascii="新細明體" w:eastAsia="新細明體" w:hAnsi="Calibri" w:cs="Times New Roman"/>
      <w:kern w:val="0"/>
      <w:sz w:val="18"/>
      <w:szCs w:val="18"/>
    </w:rPr>
  </w:style>
  <w:style w:type="character" w:customStyle="1" w:styleId="googqs-tidbit1">
    <w:name w:val="goog_qs-tidbit1"/>
    <w:rsid w:val="00BA368A"/>
  </w:style>
  <w:style w:type="paragraph" w:customStyle="1" w:styleId="229tpM">
    <w:name w:val="22_表中_9tpM"/>
    <w:basedOn w:val="a1"/>
    <w:rsid w:val="00BA368A"/>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sid w:val="00BA368A"/>
    <w:rPr>
      <w:rFonts w:cs="Times New Roman"/>
    </w:rPr>
  </w:style>
  <w:style w:type="paragraph" w:styleId="aff5">
    <w:name w:val="Body Text"/>
    <w:basedOn w:val="a1"/>
    <w:link w:val="aff6"/>
    <w:rsid w:val="00BA368A"/>
    <w:pPr>
      <w:spacing w:after="120"/>
    </w:pPr>
    <w:rPr>
      <w:rFonts w:ascii="Times New Roman" w:hAnsi="Times New Roman"/>
      <w:kern w:val="0"/>
      <w:sz w:val="20"/>
      <w:szCs w:val="24"/>
      <w:lang w:val="x-none" w:eastAsia="x-none"/>
    </w:rPr>
  </w:style>
  <w:style w:type="character" w:customStyle="1" w:styleId="aff6">
    <w:name w:val="本文 字元"/>
    <w:link w:val="aff5"/>
    <w:rsid w:val="00BA368A"/>
    <w:rPr>
      <w:rFonts w:ascii="Times New Roman" w:eastAsia="新細明體" w:hAnsi="Times New Roman" w:cs="Times New Roman"/>
      <w:kern w:val="0"/>
      <w:sz w:val="20"/>
      <w:szCs w:val="24"/>
    </w:rPr>
  </w:style>
  <w:style w:type="character" w:styleId="aff7">
    <w:name w:val="page number"/>
    <w:rsid w:val="00BA368A"/>
    <w:rPr>
      <w:rFonts w:cs="Times New Roman"/>
    </w:rPr>
  </w:style>
  <w:style w:type="paragraph" w:customStyle="1" w:styleId="04">
    <w:name w:val="04_・スタイル"/>
    <w:basedOn w:val="a1"/>
    <w:rsid w:val="00BA368A"/>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rsid w:val="00BA368A"/>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rsid w:val="00BA368A"/>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rsid w:val="00BA368A"/>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rsid w:val="00BA368A"/>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rsid w:val="00BA368A"/>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sid w:val="00BA368A"/>
    <w:rPr>
      <w:rFonts w:cs="Times New Roman"/>
    </w:rPr>
  </w:style>
  <w:style w:type="character" w:customStyle="1" w:styleId="vtp-byline-text2">
    <w:name w:val="vtp-byline-text2"/>
    <w:rsid w:val="00BA368A"/>
    <w:rPr>
      <w:rFonts w:cs="Times New Roman"/>
    </w:rPr>
  </w:style>
  <w:style w:type="paragraph" w:customStyle="1" w:styleId="14">
    <w:name w:val="無間距1"/>
    <w:rsid w:val="00BA368A"/>
    <w:pPr>
      <w:widowControl w:val="0"/>
    </w:pPr>
    <w:rPr>
      <w:kern w:val="2"/>
      <w:sz w:val="24"/>
      <w:szCs w:val="22"/>
    </w:rPr>
  </w:style>
  <w:style w:type="paragraph" w:customStyle="1" w:styleId="110">
    <w:name w:val="標題 11"/>
    <w:basedOn w:val="a1"/>
    <w:next w:val="a1"/>
    <w:rsid w:val="00BA368A"/>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rsid w:val="00BA368A"/>
    <w:pPr>
      <w:keepNext/>
      <w:spacing w:line="720" w:lineRule="auto"/>
      <w:outlineLvl w:val="1"/>
    </w:pPr>
    <w:rPr>
      <w:rFonts w:ascii="Cambria" w:hAnsi="Cambria"/>
      <w:b/>
      <w:bCs/>
      <w:sz w:val="48"/>
      <w:szCs w:val="48"/>
    </w:rPr>
  </w:style>
  <w:style w:type="character" w:customStyle="1" w:styleId="15">
    <w:name w:val="超連結1"/>
    <w:rsid w:val="00BA368A"/>
    <w:rPr>
      <w:color w:val="0000FF"/>
      <w:u w:val="single"/>
    </w:rPr>
  </w:style>
  <w:style w:type="character" w:customStyle="1" w:styleId="111">
    <w:name w:val="標題 1 字元1"/>
    <w:rsid w:val="00BA368A"/>
    <w:rPr>
      <w:rFonts w:ascii="Cambria" w:eastAsia="新細明體" w:hAnsi="Cambria"/>
      <w:b/>
      <w:kern w:val="52"/>
      <w:sz w:val="52"/>
    </w:rPr>
  </w:style>
  <w:style w:type="paragraph" w:styleId="41">
    <w:name w:val="toc 4"/>
    <w:basedOn w:val="a1"/>
    <w:next w:val="a1"/>
    <w:autoRedefine/>
    <w:rsid w:val="00BA368A"/>
    <w:pPr>
      <w:ind w:leftChars="600" w:left="1440"/>
    </w:pPr>
  </w:style>
  <w:style w:type="paragraph" w:styleId="51">
    <w:name w:val="toc 5"/>
    <w:basedOn w:val="a1"/>
    <w:next w:val="a1"/>
    <w:autoRedefine/>
    <w:rsid w:val="00BA368A"/>
    <w:pPr>
      <w:ind w:leftChars="800" w:left="1920"/>
    </w:pPr>
  </w:style>
  <w:style w:type="paragraph" w:styleId="6">
    <w:name w:val="toc 6"/>
    <w:basedOn w:val="a1"/>
    <w:next w:val="a1"/>
    <w:autoRedefine/>
    <w:rsid w:val="00BA368A"/>
    <w:pPr>
      <w:ind w:leftChars="1000" w:left="2400"/>
    </w:pPr>
  </w:style>
  <w:style w:type="paragraph" w:styleId="7">
    <w:name w:val="toc 7"/>
    <w:basedOn w:val="a1"/>
    <w:next w:val="a1"/>
    <w:autoRedefine/>
    <w:rsid w:val="00BA368A"/>
    <w:pPr>
      <w:ind w:leftChars="1200" w:left="2880"/>
    </w:pPr>
  </w:style>
  <w:style w:type="paragraph" w:styleId="8">
    <w:name w:val="toc 8"/>
    <w:basedOn w:val="a1"/>
    <w:next w:val="a1"/>
    <w:autoRedefine/>
    <w:rsid w:val="00BA368A"/>
    <w:pPr>
      <w:ind w:leftChars="1400" w:left="3360"/>
    </w:pPr>
  </w:style>
  <w:style w:type="table" w:customStyle="1" w:styleId="90">
    <w:name w:val="表格格線9"/>
    <w:basedOn w:val="a3"/>
    <w:next w:val="a6"/>
    <w:uiPriority w:val="59"/>
    <w:rsid w:val="00BA3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mdcalc.com/framingham-cardiac-risk-scor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7741F-09EE-4901-8B8A-7EA34162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2075</Words>
  <Characters>11833</Characters>
  <Application>Microsoft Office Word</Application>
  <DocSecurity>0</DocSecurity>
  <Lines>98</Lines>
  <Paragraphs>27</Paragraphs>
  <ScaleCrop>false</ScaleCrop>
  <Company>HOME</Company>
  <LinksUpToDate>false</LinksUpToDate>
  <CharactersWithSpaces>13881</CharactersWithSpaces>
  <SharedDoc>false</SharedDoc>
  <HLinks>
    <vt:vector size="6" baseType="variant">
      <vt:variant>
        <vt:i4>7667754</vt:i4>
      </vt:variant>
      <vt:variant>
        <vt:i4>6</vt:i4>
      </vt:variant>
      <vt:variant>
        <vt:i4>0</vt:i4>
      </vt:variant>
      <vt:variant>
        <vt:i4>5</vt:i4>
      </vt:variant>
      <vt:variant>
        <vt:lpwstr>http://www.mdcalc.com/framingham-cardiac-risk-score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胡韶華</dc:creator>
  <cp:keywords/>
  <cp:lastModifiedBy>admin</cp:lastModifiedBy>
  <cp:revision>4</cp:revision>
  <cp:lastPrinted>2015-07-02T03:12:00Z</cp:lastPrinted>
  <dcterms:created xsi:type="dcterms:W3CDTF">2020-10-08T01:27:00Z</dcterms:created>
  <dcterms:modified xsi:type="dcterms:W3CDTF">2020-10-24T03:45:00Z</dcterms:modified>
</cp:coreProperties>
</file>